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9D0FC3" w14:textId="68AFE6FB" w:rsidR="009B11FD" w:rsidRPr="00E35177" w:rsidRDefault="0050103B" w:rsidP="00080593">
      <w:pPr>
        <w:pStyle w:val="Header"/>
        <w:tabs>
          <w:tab w:val="clear" w:pos="4320"/>
          <w:tab w:val="center" w:pos="5040"/>
        </w:tabs>
        <w:rPr>
          <w:rFonts w:ascii="Helvetica" w:hAnsi="Helvetica"/>
          <w:sz w:val="22"/>
          <w:szCs w:val="22"/>
        </w:rPr>
      </w:pPr>
      <w:r>
        <w:rPr>
          <w:rFonts w:ascii="Helvetica" w:hAnsi="Helvetica"/>
          <w:i/>
          <w:sz w:val="22"/>
          <w:szCs w:val="22"/>
        </w:rPr>
        <w:t>2.3 Action Potentials</w:t>
      </w:r>
      <w:r w:rsidR="00080593" w:rsidRPr="00E35177">
        <w:rPr>
          <w:rFonts w:ascii="Helvetica" w:hAnsi="Helvetica"/>
          <w:sz w:val="22"/>
          <w:szCs w:val="22"/>
        </w:rPr>
        <w:tab/>
      </w:r>
      <w:r w:rsidR="00EF310A" w:rsidRPr="00E35177">
        <w:rPr>
          <w:rFonts w:ascii="Helvetica" w:hAnsi="Helvetica"/>
          <w:sz w:val="22"/>
          <w:szCs w:val="22"/>
        </w:rPr>
        <w:t xml:space="preserve"> </w:t>
      </w:r>
      <w:r w:rsidR="001A41F5" w:rsidRPr="00E35177">
        <w:rPr>
          <w:rFonts w:ascii="Helvetica" w:hAnsi="Helvetica"/>
          <w:sz w:val="22"/>
          <w:szCs w:val="22"/>
        </w:rPr>
        <w:t>Anatomy &amp; Physiology</w:t>
      </w:r>
      <w:r w:rsidR="009B11FD" w:rsidRPr="00E35177">
        <w:rPr>
          <w:rFonts w:ascii="Helvetica" w:hAnsi="Helvetica"/>
          <w:sz w:val="22"/>
          <w:szCs w:val="22"/>
        </w:rPr>
        <w:tab/>
        <w:t>Name:</w:t>
      </w:r>
    </w:p>
    <w:p w14:paraId="104C06D5" w14:textId="5E150D66" w:rsidR="00E35177" w:rsidRDefault="00E35177" w:rsidP="00E35177">
      <w:pPr>
        <w:pStyle w:val="Header"/>
        <w:tabs>
          <w:tab w:val="clear" w:pos="4320"/>
          <w:tab w:val="center" w:pos="5040"/>
        </w:tabs>
        <w:rPr>
          <w:rFonts w:ascii="Helvetica" w:hAnsi="Helvetica"/>
          <w:sz w:val="22"/>
          <w:szCs w:val="22"/>
        </w:rPr>
      </w:pPr>
      <w:r>
        <w:rPr>
          <w:rFonts w:ascii="Helvetica" w:hAnsi="Helvetica"/>
          <w:sz w:val="22"/>
          <w:szCs w:val="22"/>
        </w:rPr>
        <w:tab/>
      </w:r>
      <w:r w:rsidR="0050103B">
        <w:rPr>
          <w:rFonts w:ascii="Helvetica" w:hAnsi="Helvetica"/>
          <w:sz w:val="22"/>
          <w:szCs w:val="22"/>
        </w:rPr>
        <w:t>Neuron Communication</w:t>
      </w:r>
      <w:r>
        <w:rPr>
          <w:rFonts w:ascii="Helvetica" w:hAnsi="Helvetica"/>
          <w:sz w:val="22"/>
          <w:szCs w:val="22"/>
        </w:rPr>
        <w:tab/>
      </w:r>
      <w:r w:rsidRPr="00E35177">
        <w:rPr>
          <w:rFonts w:ascii="Helvetica" w:hAnsi="Helvetica"/>
          <w:sz w:val="22"/>
          <w:szCs w:val="22"/>
        </w:rPr>
        <w:t>Teacher:</w:t>
      </w:r>
    </w:p>
    <w:p w14:paraId="2E725D98" w14:textId="580C3642" w:rsidR="009B11FD" w:rsidRDefault="00080593" w:rsidP="00080593">
      <w:pPr>
        <w:pStyle w:val="Header"/>
        <w:rPr>
          <w:rFonts w:ascii="Helvetica" w:hAnsi="Helvetica"/>
          <w:sz w:val="22"/>
          <w:szCs w:val="22"/>
        </w:rPr>
      </w:pPr>
      <w:r w:rsidRPr="00E35177">
        <w:rPr>
          <w:rFonts w:ascii="Helvetica" w:hAnsi="Helvetica"/>
          <w:sz w:val="22"/>
          <w:szCs w:val="22"/>
        </w:rPr>
        <w:tab/>
      </w:r>
      <w:r w:rsidRPr="00E35177">
        <w:rPr>
          <w:rFonts w:ascii="Helvetica" w:hAnsi="Helvetica"/>
          <w:sz w:val="22"/>
          <w:szCs w:val="22"/>
        </w:rPr>
        <w:tab/>
      </w:r>
      <w:r w:rsidR="00224132">
        <w:rPr>
          <w:rFonts w:ascii="Helvetica" w:hAnsi="Helvetica"/>
          <w:sz w:val="22"/>
          <w:szCs w:val="22"/>
        </w:rPr>
        <w:t xml:space="preserve">Date/Period: </w:t>
      </w:r>
    </w:p>
    <w:p w14:paraId="651BE882" w14:textId="77777777" w:rsidR="0050103B" w:rsidRPr="00E35177" w:rsidRDefault="0050103B" w:rsidP="00080593">
      <w:pPr>
        <w:pStyle w:val="Header"/>
        <w:rPr>
          <w:rFonts w:ascii="Helvetica" w:hAnsi="Helvetica"/>
          <w:sz w:val="22"/>
          <w:szCs w:val="22"/>
        </w:rPr>
      </w:pPr>
    </w:p>
    <w:p w14:paraId="4A235EF6" w14:textId="535BF633" w:rsidR="0050103B" w:rsidRDefault="0050103B" w:rsidP="0050103B">
      <w:pPr>
        <w:pStyle w:val="Header"/>
        <w:pBdr>
          <w:top w:val="single" w:sz="4" w:space="1" w:color="auto"/>
          <w:bottom w:val="single" w:sz="4" w:space="1" w:color="auto"/>
        </w:pBdr>
        <w:tabs>
          <w:tab w:val="clear" w:pos="8640"/>
          <w:tab w:val="right" w:pos="9540"/>
        </w:tabs>
        <w:rPr>
          <w:rFonts w:ascii="Helvetica" w:hAnsi="Helvetica"/>
          <w:b/>
          <w:i/>
          <w:sz w:val="22"/>
          <w:szCs w:val="22"/>
        </w:rPr>
      </w:pPr>
      <w:r>
        <w:rPr>
          <w:rFonts w:ascii="Helvetica" w:hAnsi="Helvetica"/>
          <w:b/>
          <w:i/>
          <w:sz w:val="22"/>
          <w:szCs w:val="22"/>
        </w:rPr>
        <w:t>Escape from Planet Soma</w:t>
      </w:r>
    </w:p>
    <w:p w14:paraId="49FEE9CB" w14:textId="5DBC97B3" w:rsidR="0050103B" w:rsidRDefault="0050103B" w:rsidP="0050103B">
      <w:pPr>
        <w:pStyle w:val="Header"/>
        <w:pBdr>
          <w:top w:val="single" w:sz="4" w:space="1" w:color="auto"/>
          <w:bottom w:val="single" w:sz="4" w:space="1" w:color="auto"/>
        </w:pBdr>
        <w:tabs>
          <w:tab w:val="clear" w:pos="8640"/>
          <w:tab w:val="right" w:pos="9540"/>
        </w:tabs>
        <w:rPr>
          <w:rFonts w:ascii="Helvetica" w:hAnsi="Helvetica"/>
          <w:b/>
          <w:sz w:val="22"/>
          <w:szCs w:val="22"/>
        </w:rPr>
      </w:pPr>
      <w:r>
        <w:rPr>
          <w:rFonts w:ascii="Helvetica" w:hAnsi="Helvetica"/>
          <w:b/>
          <w:sz w:val="22"/>
          <w:szCs w:val="22"/>
        </w:rPr>
        <w:t>Mastering the Physiological Principles of Neuronal Signaling</w:t>
      </w:r>
    </w:p>
    <w:p w14:paraId="0A00DA1F" w14:textId="31194F26" w:rsidR="0050103B" w:rsidRPr="0050103B" w:rsidRDefault="0050103B" w:rsidP="0050103B">
      <w:pPr>
        <w:pStyle w:val="Header"/>
        <w:pBdr>
          <w:top w:val="single" w:sz="4" w:space="1" w:color="auto"/>
          <w:bottom w:val="single" w:sz="4" w:space="1" w:color="auto"/>
        </w:pBdr>
        <w:tabs>
          <w:tab w:val="clear" w:pos="4320"/>
          <w:tab w:val="clear" w:pos="8640"/>
        </w:tabs>
        <w:rPr>
          <w:rFonts w:ascii="Helvetica" w:hAnsi="Helvetica"/>
          <w:i/>
          <w:sz w:val="18"/>
          <w:szCs w:val="18"/>
        </w:rPr>
      </w:pPr>
      <w:proofErr w:type="gramStart"/>
      <w:r w:rsidRPr="0050103B">
        <w:rPr>
          <w:rFonts w:ascii="Helvetica" w:hAnsi="Helvetica"/>
          <w:i/>
          <w:sz w:val="18"/>
          <w:szCs w:val="18"/>
        </w:rPr>
        <w:t>by</w:t>
      </w:r>
      <w:proofErr w:type="gramEnd"/>
      <w:r w:rsidRPr="0050103B">
        <w:rPr>
          <w:rFonts w:ascii="Helvetica" w:hAnsi="Helvetica"/>
          <w:i/>
          <w:sz w:val="18"/>
          <w:szCs w:val="18"/>
        </w:rPr>
        <w:tab/>
      </w:r>
      <w:r w:rsidRPr="0050103B">
        <w:rPr>
          <w:rFonts w:ascii="Helvetica" w:hAnsi="Helvetica"/>
          <w:i/>
          <w:sz w:val="18"/>
          <w:szCs w:val="18"/>
        </w:rPr>
        <w:tab/>
      </w:r>
      <w:r w:rsidRPr="0050103B">
        <w:rPr>
          <w:rFonts w:ascii="Helvetica" w:hAnsi="Helvetica"/>
          <w:i/>
          <w:sz w:val="18"/>
          <w:szCs w:val="18"/>
        </w:rPr>
        <w:tab/>
      </w:r>
      <w:r w:rsidRPr="0050103B">
        <w:rPr>
          <w:rFonts w:ascii="Helvetica" w:hAnsi="Helvetica"/>
          <w:i/>
          <w:sz w:val="18"/>
          <w:szCs w:val="18"/>
        </w:rPr>
        <w:tab/>
      </w:r>
      <w:r w:rsidRPr="0050103B">
        <w:rPr>
          <w:rFonts w:ascii="Helvetica" w:hAnsi="Helvetica"/>
          <w:i/>
          <w:sz w:val="18"/>
          <w:szCs w:val="18"/>
        </w:rPr>
        <w:tab/>
      </w:r>
      <w:r w:rsidRPr="0050103B">
        <w:rPr>
          <w:rFonts w:ascii="Helvetica" w:hAnsi="Helvetica"/>
          <w:i/>
          <w:sz w:val="18"/>
          <w:szCs w:val="18"/>
        </w:rPr>
        <w:tab/>
      </w:r>
    </w:p>
    <w:p w14:paraId="27148FF6" w14:textId="208FC966" w:rsidR="0050103B" w:rsidRPr="0050103B" w:rsidRDefault="0050103B" w:rsidP="0050103B">
      <w:pPr>
        <w:pStyle w:val="Header"/>
        <w:pBdr>
          <w:top w:val="single" w:sz="4" w:space="1" w:color="auto"/>
          <w:bottom w:val="single" w:sz="4" w:space="1" w:color="auto"/>
        </w:pBdr>
        <w:tabs>
          <w:tab w:val="clear" w:pos="4320"/>
          <w:tab w:val="clear" w:pos="8640"/>
        </w:tabs>
        <w:rPr>
          <w:rFonts w:ascii="Helvetica" w:hAnsi="Helvetica"/>
          <w:sz w:val="18"/>
          <w:szCs w:val="18"/>
        </w:rPr>
      </w:pPr>
      <w:r w:rsidRPr="0050103B">
        <w:rPr>
          <w:rFonts w:ascii="Helvetica" w:hAnsi="Helvetica"/>
          <w:sz w:val="18"/>
          <w:szCs w:val="18"/>
        </w:rPr>
        <w:t>Sheri L. Boyce</w:t>
      </w:r>
      <w:r w:rsidRPr="0050103B">
        <w:rPr>
          <w:rFonts w:ascii="Helvetica" w:hAnsi="Helvetica"/>
          <w:sz w:val="18"/>
          <w:szCs w:val="18"/>
        </w:rPr>
        <w:tab/>
      </w:r>
      <w:r w:rsidRPr="0050103B">
        <w:rPr>
          <w:rFonts w:ascii="Helvetica" w:hAnsi="Helvetica"/>
          <w:sz w:val="18"/>
          <w:szCs w:val="18"/>
        </w:rPr>
        <w:tab/>
      </w:r>
      <w:r w:rsidRPr="0050103B">
        <w:rPr>
          <w:rFonts w:ascii="Helvetica" w:hAnsi="Helvetica"/>
          <w:sz w:val="18"/>
          <w:szCs w:val="18"/>
        </w:rPr>
        <w:tab/>
      </w:r>
      <w:r w:rsidRPr="0050103B">
        <w:rPr>
          <w:rFonts w:ascii="Helvetica" w:hAnsi="Helvetica"/>
          <w:sz w:val="18"/>
          <w:szCs w:val="18"/>
        </w:rPr>
        <w:tab/>
      </w:r>
      <w:r w:rsidRPr="0050103B">
        <w:rPr>
          <w:rFonts w:ascii="Helvetica" w:hAnsi="Helvetica"/>
          <w:sz w:val="18"/>
          <w:szCs w:val="18"/>
        </w:rPr>
        <w:tab/>
      </w:r>
      <w:r>
        <w:rPr>
          <w:rFonts w:ascii="Helvetica" w:hAnsi="Helvetica"/>
          <w:i/>
          <w:sz w:val="18"/>
          <w:szCs w:val="18"/>
        </w:rPr>
        <w:t>adapted for use</w:t>
      </w:r>
    </w:p>
    <w:p w14:paraId="3D42C969" w14:textId="4F1AF434" w:rsidR="0050103B" w:rsidRPr="0050103B" w:rsidRDefault="0050103B" w:rsidP="0050103B">
      <w:pPr>
        <w:pStyle w:val="Header"/>
        <w:pBdr>
          <w:top w:val="single" w:sz="4" w:space="1" w:color="auto"/>
          <w:bottom w:val="single" w:sz="4" w:space="1" w:color="auto"/>
        </w:pBdr>
        <w:tabs>
          <w:tab w:val="clear" w:pos="4320"/>
          <w:tab w:val="clear" w:pos="8640"/>
        </w:tabs>
        <w:rPr>
          <w:rFonts w:ascii="Helvetica" w:hAnsi="Helvetica"/>
          <w:sz w:val="18"/>
          <w:szCs w:val="18"/>
        </w:rPr>
      </w:pPr>
      <w:r w:rsidRPr="0050103B">
        <w:rPr>
          <w:rFonts w:ascii="Helvetica" w:hAnsi="Helvetica"/>
          <w:sz w:val="18"/>
          <w:szCs w:val="18"/>
        </w:rPr>
        <w:t>Department of Biological Sciences</w:t>
      </w:r>
      <w:r w:rsidRPr="0050103B">
        <w:rPr>
          <w:rFonts w:ascii="Helvetica" w:hAnsi="Helvetica"/>
          <w:sz w:val="18"/>
          <w:szCs w:val="18"/>
        </w:rPr>
        <w:tab/>
      </w:r>
      <w:r w:rsidRPr="0050103B">
        <w:rPr>
          <w:rFonts w:ascii="Helvetica" w:hAnsi="Helvetica"/>
          <w:sz w:val="18"/>
          <w:szCs w:val="18"/>
        </w:rPr>
        <w:tab/>
      </w:r>
      <w:r>
        <w:rPr>
          <w:rFonts w:ascii="Helvetica" w:hAnsi="Helvetica"/>
          <w:sz w:val="18"/>
          <w:szCs w:val="18"/>
        </w:rPr>
        <w:tab/>
      </w:r>
      <w:r w:rsidRPr="0050103B">
        <w:rPr>
          <w:rFonts w:ascii="Helvetica" w:hAnsi="Helvetica"/>
          <w:sz w:val="18"/>
          <w:szCs w:val="18"/>
        </w:rPr>
        <w:t>Justin Siebert</w:t>
      </w:r>
    </w:p>
    <w:p w14:paraId="6798CC5E" w14:textId="27264FAC" w:rsidR="0050103B" w:rsidRPr="0050103B" w:rsidRDefault="0050103B" w:rsidP="0050103B">
      <w:pPr>
        <w:pStyle w:val="Header"/>
        <w:pBdr>
          <w:top w:val="single" w:sz="4" w:space="1" w:color="auto"/>
          <w:bottom w:val="single" w:sz="4" w:space="1" w:color="auto"/>
        </w:pBdr>
        <w:tabs>
          <w:tab w:val="clear" w:pos="4320"/>
          <w:tab w:val="clear" w:pos="8640"/>
        </w:tabs>
        <w:rPr>
          <w:rFonts w:ascii="Helvetica" w:hAnsi="Helvetica"/>
          <w:sz w:val="18"/>
          <w:szCs w:val="18"/>
        </w:rPr>
      </w:pPr>
      <w:r w:rsidRPr="0050103B">
        <w:rPr>
          <w:rFonts w:ascii="Helvetica" w:hAnsi="Helvetica"/>
          <w:sz w:val="18"/>
          <w:szCs w:val="18"/>
        </w:rPr>
        <w:t>Messiah College, Grantham, PA</w:t>
      </w:r>
      <w:r>
        <w:rPr>
          <w:rFonts w:ascii="Helvetica" w:hAnsi="Helvetica"/>
          <w:sz w:val="18"/>
          <w:szCs w:val="18"/>
        </w:rPr>
        <w:tab/>
      </w:r>
      <w:r>
        <w:rPr>
          <w:rFonts w:ascii="Helvetica" w:hAnsi="Helvetica"/>
          <w:sz w:val="18"/>
          <w:szCs w:val="18"/>
        </w:rPr>
        <w:tab/>
      </w:r>
      <w:r>
        <w:rPr>
          <w:rFonts w:ascii="Helvetica" w:hAnsi="Helvetica"/>
          <w:sz w:val="18"/>
          <w:szCs w:val="18"/>
        </w:rPr>
        <w:tab/>
      </w:r>
      <w:r w:rsidRPr="0050103B">
        <w:rPr>
          <w:rFonts w:ascii="Helvetica" w:hAnsi="Helvetica"/>
          <w:sz w:val="18"/>
          <w:szCs w:val="18"/>
        </w:rPr>
        <w:t>Collegiate School of Memphis</w:t>
      </w:r>
    </w:p>
    <w:p w14:paraId="265CEE1C" w14:textId="77EFEB50" w:rsidR="00147493" w:rsidRPr="00C81694" w:rsidRDefault="00DD6AAA" w:rsidP="00C81694">
      <w:pPr>
        <w:pStyle w:val="Header"/>
        <w:tabs>
          <w:tab w:val="clear" w:pos="8640"/>
          <w:tab w:val="right" w:pos="9540"/>
        </w:tabs>
        <w:rPr>
          <w:rFonts w:ascii="Helvetica" w:hAnsi="Helvetica"/>
          <w:sz w:val="22"/>
          <w:szCs w:val="22"/>
        </w:rPr>
      </w:pPr>
      <w:r w:rsidRPr="00E35177">
        <w:rPr>
          <w:rFonts w:ascii="Helvetica" w:hAnsi="Helvetica"/>
          <w:b/>
          <w:sz w:val="22"/>
          <w:szCs w:val="22"/>
        </w:rPr>
        <w:tab/>
      </w:r>
      <w:r w:rsidRPr="00E35177">
        <w:rPr>
          <w:rFonts w:ascii="Helvetica" w:hAnsi="Helvetica"/>
          <w:b/>
          <w:sz w:val="22"/>
          <w:szCs w:val="22"/>
        </w:rPr>
        <w:tab/>
      </w:r>
      <w:r w:rsidR="00827F3F" w:rsidRPr="00E35177">
        <w:rPr>
          <w:rFonts w:ascii="Helvetica" w:hAnsi="Helvetica"/>
          <w:sz w:val="22"/>
          <w:szCs w:val="22"/>
        </w:rPr>
        <w:t xml:space="preserve"> </w:t>
      </w:r>
    </w:p>
    <w:p w14:paraId="0BE0002D" w14:textId="1234B531" w:rsidR="004759C9" w:rsidRPr="00277807" w:rsidRDefault="004759C9" w:rsidP="004759C9">
      <w:pPr>
        <w:spacing w:after="120"/>
        <w:rPr>
          <w:rFonts w:ascii="Helvetica" w:hAnsi="Helvetica" w:cs="Arial"/>
          <w:sz w:val="18"/>
          <w:szCs w:val="18"/>
        </w:rPr>
      </w:pPr>
      <w:r w:rsidRPr="00277807">
        <w:rPr>
          <w:rFonts w:ascii="Helvetica" w:hAnsi="Helvetica" w:cs="Arial"/>
          <w:sz w:val="18"/>
          <w:szCs w:val="18"/>
        </w:rPr>
        <w:t xml:space="preserve">After a valiant but doomed battle in the distant </w:t>
      </w:r>
      <w:r w:rsidR="0050103B" w:rsidRPr="00277807">
        <w:rPr>
          <w:rFonts w:ascii="Helvetica" w:hAnsi="Helvetica" w:cs="Arial"/>
          <w:sz w:val="18"/>
          <w:szCs w:val="18"/>
        </w:rPr>
        <w:t>Myelinial</w:t>
      </w:r>
      <w:r w:rsidRPr="00277807">
        <w:rPr>
          <w:rFonts w:ascii="Helvetica" w:hAnsi="Helvetica" w:cs="Arial"/>
          <w:sz w:val="18"/>
          <w:szCs w:val="18"/>
        </w:rPr>
        <w:t xml:space="preserve"> Galaxy, you are captured by the </w:t>
      </w:r>
      <w:r w:rsidR="004C6B6B" w:rsidRPr="00277807">
        <w:rPr>
          <w:rFonts w:ascii="Helvetica" w:hAnsi="Helvetica" w:cs="Arial"/>
          <w:sz w:val="18"/>
          <w:szCs w:val="18"/>
        </w:rPr>
        <w:t>Neuroglialien</w:t>
      </w:r>
      <w:r w:rsidRPr="00277807">
        <w:rPr>
          <w:rFonts w:ascii="Helvetica" w:hAnsi="Helvetica" w:cs="Arial"/>
          <w:sz w:val="18"/>
          <w:szCs w:val="18"/>
        </w:rPr>
        <w:t>s, the most evil beings in all of the Cerebral Hemisphere. They imprison you in their outpost on the desolate planet Soma, from which no one has ever been known to escape.</w:t>
      </w:r>
    </w:p>
    <w:p w14:paraId="2B736A1B" w14:textId="77777777" w:rsidR="004759C9" w:rsidRPr="00277807" w:rsidRDefault="004759C9" w:rsidP="004759C9">
      <w:pPr>
        <w:spacing w:after="120"/>
        <w:rPr>
          <w:rFonts w:ascii="Helvetica" w:hAnsi="Helvetica" w:cs="Arial"/>
          <w:sz w:val="18"/>
          <w:szCs w:val="18"/>
        </w:rPr>
      </w:pPr>
      <w:r w:rsidRPr="00277807">
        <w:rPr>
          <w:rFonts w:ascii="Helvetica" w:hAnsi="Helvetica" w:cs="Arial"/>
          <w:sz w:val="18"/>
          <w:szCs w:val="18"/>
        </w:rPr>
        <w:t>Chief Oligodendrog eyes you with glee. “Well, well, if it isn’t the intrepid __________________ (make up a name for your space alter ego). I’ve heard of your daring deeds, and I must say your bravado impresses even me. However, bravado is nothing if your little earthling neurons can’t produce some obvious intelligence to go along with it. I’ve yet to meet an earthling who possesses both.”</w:t>
      </w:r>
    </w:p>
    <w:p w14:paraId="05BA6AA6" w14:textId="77777777" w:rsidR="004759C9" w:rsidRPr="00277807" w:rsidRDefault="004759C9" w:rsidP="004759C9">
      <w:pPr>
        <w:spacing w:after="120"/>
        <w:rPr>
          <w:rFonts w:ascii="Helvetica" w:hAnsi="Helvetica" w:cs="Arial"/>
          <w:sz w:val="18"/>
          <w:szCs w:val="18"/>
        </w:rPr>
      </w:pPr>
      <w:r w:rsidRPr="00277807">
        <w:rPr>
          <w:rFonts w:ascii="Helvetica" w:hAnsi="Helvetica" w:cs="Arial"/>
          <w:sz w:val="18"/>
          <w:szCs w:val="18"/>
        </w:rPr>
        <w:t>You shrug nonchalantly. “There’s always a first time.”</w:t>
      </w:r>
    </w:p>
    <w:p w14:paraId="1BD18200" w14:textId="794A5E38" w:rsidR="004759C9" w:rsidRPr="00277807" w:rsidRDefault="004759C9" w:rsidP="004759C9">
      <w:pPr>
        <w:spacing w:after="120"/>
        <w:rPr>
          <w:rFonts w:ascii="Helvetica" w:hAnsi="Helvetica" w:cs="Arial"/>
          <w:sz w:val="18"/>
          <w:szCs w:val="18"/>
        </w:rPr>
      </w:pPr>
      <w:r w:rsidRPr="00277807">
        <w:rPr>
          <w:rFonts w:ascii="Helvetica" w:hAnsi="Helvetica" w:cs="Arial"/>
          <w:sz w:val="18"/>
          <w:szCs w:val="18"/>
        </w:rPr>
        <w:t>The chief laughs. “Oh, you’ve got an attitude as well!” His yellow eyes gleam as he leans closer. “Would you care to prove the extent of your intelligence?”</w:t>
      </w:r>
    </w:p>
    <w:p w14:paraId="419007D6" w14:textId="77777777" w:rsidR="004759C9" w:rsidRPr="00277807" w:rsidRDefault="004759C9" w:rsidP="004759C9">
      <w:pPr>
        <w:spacing w:after="120"/>
        <w:rPr>
          <w:rFonts w:ascii="Helvetica" w:hAnsi="Helvetica" w:cs="Arial"/>
          <w:sz w:val="18"/>
          <w:szCs w:val="18"/>
        </w:rPr>
      </w:pPr>
      <w:r w:rsidRPr="00277807">
        <w:rPr>
          <w:rFonts w:ascii="Helvetica" w:hAnsi="Helvetica" w:cs="Arial"/>
          <w:sz w:val="18"/>
          <w:szCs w:val="18"/>
        </w:rPr>
        <w:t>You warily eye his neuron incapacitator gun. “Sure, if it’s a fair test. And if I pass, you have to release me.”</w:t>
      </w:r>
    </w:p>
    <w:p w14:paraId="31FEECDC" w14:textId="350D781D" w:rsidR="004759C9" w:rsidRPr="00277807" w:rsidRDefault="004759C9" w:rsidP="004759C9">
      <w:pPr>
        <w:spacing w:after="120"/>
        <w:rPr>
          <w:rFonts w:ascii="Helvetica" w:hAnsi="Helvetica" w:cs="Arial"/>
          <w:sz w:val="18"/>
          <w:szCs w:val="18"/>
        </w:rPr>
      </w:pPr>
      <w:r w:rsidRPr="00277807">
        <w:rPr>
          <w:rFonts w:ascii="Helvetica" w:hAnsi="Helvetica" w:cs="Arial"/>
          <w:sz w:val="18"/>
          <w:szCs w:val="18"/>
        </w:rPr>
        <w:t xml:space="preserve">Oligodendrog considers for a moment. “Very well. Let me explain the test. When prisoners try to escape, we use a variety of methods based on neurophysiology principles to, uh, </w:t>
      </w:r>
      <w:r w:rsidRPr="00277807">
        <w:rPr>
          <w:rFonts w:ascii="Helvetica" w:hAnsi="Helvetica" w:cs="Arial"/>
          <w:i/>
          <w:iCs/>
          <w:sz w:val="18"/>
          <w:szCs w:val="18"/>
        </w:rPr>
        <w:t xml:space="preserve">discourage </w:t>
      </w:r>
      <w:r w:rsidRPr="00277807">
        <w:rPr>
          <w:rFonts w:ascii="Helvetica" w:hAnsi="Helvetica" w:cs="Arial"/>
          <w:sz w:val="18"/>
          <w:szCs w:val="18"/>
        </w:rPr>
        <w:t>them from trying again. My assistant will select several methods at random and you must predict the terrible effects produced when that method is used. Predict correctly and you earn your release. Predict incorrectly and you experience the effects firsthand.” He smiles and clicks his clawed toes on the floor.</w:t>
      </w:r>
    </w:p>
    <w:p w14:paraId="2E9F57FA" w14:textId="60C5CE6B" w:rsidR="004759C9" w:rsidRPr="00277807" w:rsidRDefault="004759C9" w:rsidP="004759C9">
      <w:pPr>
        <w:spacing w:after="120"/>
        <w:rPr>
          <w:rFonts w:ascii="Helvetica" w:hAnsi="Helvetica" w:cs="Arial"/>
          <w:sz w:val="18"/>
          <w:szCs w:val="18"/>
        </w:rPr>
      </w:pPr>
      <w:r w:rsidRPr="00277807">
        <w:rPr>
          <w:rFonts w:ascii="Helvetica" w:hAnsi="Helvetica" w:cs="Arial"/>
          <w:sz w:val="18"/>
          <w:szCs w:val="18"/>
        </w:rPr>
        <w:t>Fervently hoping you remember something from those dreaded neurophysiology lectures in A&amp;P, you agree.</w:t>
      </w:r>
    </w:p>
    <w:p w14:paraId="24E908F7" w14:textId="77777777" w:rsidR="00277807" w:rsidRDefault="00277807" w:rsidP="00277807">
      <w:pPr>
        <w:rPr>
          <w:rFonts w:ascii="Helvetica" w:hAnsi="Helvetica" w:cs="Arial"/>
          <w:b/>
          <w:sz w:val="20"/>
          <w:szCs w:val="20"/>
        </w:rPr>
      </w:pPr>
    </w:p>
    <w:p w14:paraId="05E7E786" w14:textId="0561D62C" w:rsidR="00277807" w:rsidRPr="00277807" w:rsidRDefault="00277807" w:rsidP="00277807">
      <w:pPr>
        <w:rPr>
          <w:rFonts w:ascii="Helvetica" w:hAnsi="Helvetica" w:cs="Arial"/>
          <w:b/>
          <w:sz w:val="20"/>
          <w:szCs w:val="20"/>
        </w:rPr>
      </w:pPr>
      <w:r w:rsidRPr="00277807">
        <w:rPr>
          <w:rFonts w:ascii="Helvetica" w:hAnsi="Helvetica" w:cs="Arial"/>
          <w:b/>
          <w:sz w:val="20"/>
          <w:szCs w:val="20"/>
        </w:rPr>
        <w:t>Part 1</w:t>
      </w:r>
    </w:p>
    <w:p w14:paraId="0ABCF009" w14:textId="5681F7DF" w:rsidR="00C04079" w:rsidRPr="00F07656" w:rsidRDefault="004759C9" w:rsidP="004C6B6B">
      <w:pPr>
        <w:spacing w:after="120"/>
        <w:rPr>
          <w:rFonts w:ascii="Helvetica" w:hAnsi="Helvetica" w:cs="Arial"/>
          <w:sz w:val="20"/>
          <w:szCs w:val="20"/>
        </w:rPr>
      </w:pPr>
      <w:r w:rsidRPr="004759C9">
        <w:rPr>
          <w:rFonts w:ascii="Helvetica" w:hAnsi="Helvetica" w:cs="Arial"/>
          <w:sz w:val="20"/>
          <w:szCs w:val="20"/>
        </w:rPr>
        <w:t xml:space="preserve">“Excellent!” Chief Oligodendrog grins. “Here’s the first method.” He barks into a small radio and a small </w:t>
      </w:r>
      <w:r w:rsidR="004C6B6B">
        <w:rPr>
          <w:rFonts w:ascii="Helvetica" w:hAnsi="Helvetica" w:cs="Arial"/>
          <w:sz w:val="20"/>
          <w:szCs w:val="20"/>
        </w:rPr>
        <w:t>Neuroglialien</w:t>
      </w:r>
      <w:r w:rsidRPr="004759C9">
        <w:rPr>
          <w:rFonts w:ascii="Helvetica" w:hAnsi="Helvetica" w:cs="Arial"/>
          <w:sz w:val="20"/>
          <w:szCs w:val="20"/>
        </w:rPr>
        <w:t xml:space="preserve"> enters with an enormous syringe. Oligodendrog explains that it contains a mutant gene for a voltage-gated sodium channel in </w:t>
      </w:r>
      <w:r w:rsidR="004C6B6B">
        <w:rPr>
          <w:rFonts w:ascii="Helvetica" w:hAnsi="Helvetica" w:cs="Arial"/>
          <w:sz w:val="20"/>
          <w:szCs w:val="20"/>
        </w:rPr>
        <w:t>nociceptive (pain sensing)</w:t>
      </w:r>
      <w:r w:rsidRPr="004759C9">
        <w:rPr>
          <w:rFonts w:ascii="Helvetica" w:hAnsi="Helvetica" w:cs="Arial"/>
          <w:sz w:val="20"/>
          <w:szCs w:val="20"/>
        </w:rPr>
        <w:t xml:space="preserve"> neurons; injection of the gene will produce channels that are non-functional</w:t>
      </w:r>
      <w:r w:rsidR="004C6B6B">
        <w:rPr>
          <w:rFonts w:ascii="Helvetica" w:hAnsi="Helvetica" w:cs="Arial"/>
          <w:sz w:val="20"/>
          <w:szCs w:val="20"/>
        </w:rPr>
        <w:t xml:space="preserve"> (i.e., won’t ever open)</w:t>
      </w:r>
      <w:r w:rsidRPr="004759C9">
        <w:rPr>
          <w:rFonts w:ascii="Helvetica" w:hAnsi="Helvetica" w:cs="Arial"/>
          <w:sz w:val="20"/>
          <w:szCs w:val="20"/>
        </w:rPr>
        <w:t>, with disastrous consequences. He then hands you the card below. “Kindly transcribe your answers so there is no dispute about what you said.”</w:t>
      </w:r>
    </w:p>
    <w:p w14:paraId="41B211FC" w14:textId="77777777" w:rsidR="004759C9" w:rsidRDefault="004759C9" w:rsidP="004759C9">
      <w:pPr>
        <w:pStyle w:val="ListParagraph"/>
        <w:numPr>
          <w:ilvl w:val="0"/>
          <w:numId w:val="8"/>
        </w:numPr>
        <w:rPr>
          <w:rFonts w:ascii="Helvetica" w:hAnsi="Helvetica" w:cs="Arial"/>
          <w:sz w:val="20"/>
          <w:szCs w:val="20"/>
        </w:rPr>
      </w:pPr>
      <w:r w:rsidRPr="004759C9">
        <w:rPr>
          <w:rFonts w:ascii="Helvetica" w:hAnsi="Helvetica" w:cs="Arial"/>
          <w:sz w:val="20"/>
          <w:szCs w:val="20"/>
        </w:rPr>
        <w:t xml:space="preserve">How will the non-functional sodium channels affect the signaling capabilities of a neuron? </w:t>
      </w:r>
    </w:p>
    <w:p w14:paraId="3A850580" w14:textId="77777777" w:rsidR="004759C9" w:rsidRDefault="004759C9" w:rsidP="004759C9">
      <w:pPr>
        <w:pStyle w:val="ListParagraph"/>
        <w:rPr>
          <w:rFonts w:ascii="Helvetica" w:hAnsi="Helvetica" w:cs="Arial"/>
          <w:sz w:val="20"/>
          <w:szCs w:val="20"/>
        </w:rPr>
      </w:pPr>
    </w:p>
    <w:p w14:paraId="615A3CA1" w14:textId="77777777" w:rsidR="009A0D46" w:rsidRDefault="009A0D46" w:rsidP="004759C9">
      <w:pPr>
        <w:pStyle w:val="ListParagraph"/>
        <w:rPr>
          <w:rFonts w:ascii="Helvetica" w:hAnsi="Helvetica" w:cs="Arial"/>
          <w:sz w:val="20"/>
          <w:szCs w:val="20"/>
        </w:rPr>
      </w:pPr>
    </w:p>
    <w:p w14:paraId="40C881EB" w14:textId="77777777" w:rsidR="009A0D46" w:rsidRDefault="009A0D46" w:rsidP="004759C9">
      <w:pPr>
        <w:pStyle w:val="ListParagraph"/>
        <w:rPr>
          <w:rFonts w:ascii="Helvetica" w:hAnsi="Helvetica" w:cs="Arial"/>
          <w:sz w:val="20"/>
          <w:szCs w:val="20"/>
        </w:rPr>
      </w:pPr>
    </w:p>
    <w:p w14:paraId="530EF8CF" w14:textId="77777777" w:rsidR="004C6B6B" w:rsidRDefault="004C6B6B" w:rsidP="004759C9">
      <w:pPr>
        <w:pStyle w:val="ListParagraph"/>
        <w:rPr>
          <w:rFonts w:ascii="Helvetica" w:hAnsi="Helvetica" w:cs="Arial"/>
          <w:sz w:val="20"/>
          <w:szCs w:val="20"/>
        </w:rPr>
      </w:pPr>
    </w:p>
    <w:p w14:paraId="71D08E49" w14:textId="03EA1444" w:rsidR="004759C9" w:rsidRDefault="004759C9" w:rsidP="004759C9">
      <w:pPr>
        <w:pStyle w:val="ListParagraph"/>
        <w:numPr>
          <w:ilvl w:val="0"/>
          <w:numId w:val="8"/>
        </w:numPr>
        <w:rPr>
          <w:rFonts w:ascii="Helvetica" w:hAnsi="Helvetica" w:cs="Arial"/>
          <w:sz w:val="20"/>
          <w:szCs w:val="20"/>
        </w:rPr>
      </w:pPr>
      <w:r w:rsidRPr="004759C9">
        <w:rPr>
          <w:rFonts w:ascii="Helvetica" w:hAnsi="Helvetica" w:cs="Arial"/>
          <w:sz w:val="20"/>
          <w:szCs w:val="20"/>
        </w:rPr>
        <w:t>What type of information do nociceptive neurons carry?</w:t>
      </w:r>
      <w:r w:rsidR="004C6B6B">
        <w:rPr>
          <w:rFonts w:ascii="Helvetica" w:hAnsi="Helvetica" w:cs="Arial"/>
          <w:sz w:val="20"/>
          <w:szCs w:val="20"/>
        </w:rPr>
        <w:t xml:space="preserve"> Where do those signals </w:t>
      </w:r>
      <w:proofErr w:type="gramStart"/>
      <w:r w:rsidR="004C6B6B">
        <w:rPr>
          <w:rFonts w:ascii="Helvetica" w:hAnsi="Helvetica" w:cs="Arial"/>
          <w:sz w:val="20"/>
          <w:szCs w:val="20"/>
        </w:rPr>
        <w:t>travel to</w:t>
      </w:r>
      <w:r w:rsidR="00A114A2">
        <w:rPr>
          <w:rFonts w:ascii="Helvetica" w:hAnsi="Helvetica" w:cs="Arial"/>
          <w:sz w:val="20"/>
          <w:szCs w:val="20"/>
        </w:rPr>
        <w:t>ward</w:t>
      </w:r>
      <w:r w:rsidR="004C6B6B">
        <w:rPr>
          <w:rFonts w:ascii="Helvetica" w:hAnsi="Helvetica" w:cs="Arial"/>
          <w:sz w:val="20"/>
          <w:szCs w:val="20"/>
        </w:rPr>
        <w:t>?</w:t>
      </w:r>
      <w:proofErr w:type="gramEnd"/>
    </w:p>
    <w:p w14:paraId="1C30C81C" w14:textId="77777777" w:rsidR="004759C9" w:rsidRDefault="004759C9" w:rsidP="004759C9">
      <w:pPr>
        <w:pStyle w:val="ListParagraph"/>
        <w:rPr>
          <w:rFonts w:ascii="Helvetica" w:hAnsi="Helvetica" w:cs="Arial"/>
          <w:sz w:val="20"/>
          <w:szCs w:val="20"/>
        </w:rPr>
      </w:pPr>
    </w:p>
    <w:p w14:paraId="006BEC07" w14:textId="77777777" w:rsidR="004C6B6B" w:rsidRDefault="004C6B6B" w:rsidP="004759C9">
      <w:pPr>
        <w:pStyle w:val="ListParagraph"/>
        <w:rPr>
          <w:rFonts w:ascii="Helvetica" w:hAnsi="Helvetica" w:cs="Arial"/>
          <w:sz w:val="20"/>
          <w:szCs w:val="20"/>
        </w:rPr>
      </w:pPr>
    </w:p>
    <w:p w14:paraId="5DD4D2D7" w14:textId="77777777" w:rsidR="009A0D46" w:rsidRDefault="009A0D46" w:rsidP="004759C9">
      <w:pPr>
        <w:pStyle w:val="ListParagraph"/>
        <w:rPr>
          <w:rFonts w:ascii="Helvetica" w:hAnsi="Helvetica" w:cs="Arial"/>
          <w:sz w:val="20"/>
          <w:szCs w:val="20"/>
        </w:rPr>
      </w:pPr>
    </w:p>
    <w:p w14:paraId="672CFB8C" w14:textId="77777777" w:rsidR="009A0D46" w:rsidRDefault="009A0D46" w:rsidP="004759C9">
      <w:pPr>
        <w:pStyle w:val="ListParagraph"/>
        <w:rPr>
          <w:rFonts w:ascii="Helvetica" w:hAnsi="Helvetica" w:cs="Arial"/>
          <w:sz w:val="20"/>
          <w:szCs w:val="20"/>
        </w:rPr>
      </w:pPr>
    </w:p>
    <w:p w14:paraId="43BB0845" w14:textId="77777777" w:rsidR="009A0D46" w:rsidRPr="004759C9" w:rsidRDefault="009A0D46" w:rsidP="004759C9">
      <w:pPr>
        <w:pStyle w:val="ListParagraph"/>
        <w:rPr>
          <w:rFonts w:ascii="Helvetica" w:hAnsi="Helvetica" w:cs="Arial"/>
          <w:sz w:val="20"/>
          <w:szCs w:val="20"/>
        </w:rPr>
      </w:pPr>
    </w:p>
    <w:p w14:paraId="1F8CCF91" w14:textId="68EF6C45" w:rsidR="004759C9" w:rsidRDefault="004759C9" w:rsidP="004759C9">
      <w:pPr>
        <w:pStyle w:val="ListParagraph"/>
        <w:numPr>
          <w:ilvl w:val="0"/>
          <w:numId w:val="8"/>
        </w:numPr>
        <w:rPr>
          <w:rFonts w:ascii="Helvetica" w:hAnsi="Helvetica" w:cs="Arial"/>
          <w:sz w:val="20"/>
          <w:szCs w:val="20"/>
        </w:rPr>
      </w:pPr>
      <w:r w:rsidRPr="004759C9">
        <w:rPr>
          <w:rFonts w:ascii="Helvetica" w:hAnsi="Helvetica" w:cs="Arial"/>
          <w:sz w:val="20"/>
          <w:szCs w:val="20"/>
        </w:rPr>
        <w:t>Why would having this mutant gene be so terrible?</w:t>
      </w:r>
    </w:p>
    <w:p w14:paraId="48A96097" w14:textId="77777777" w:rsidR="009A0D46" w:rsidRDefault="009A0D46" w:rsidP="00277807">
      <w:pPr>
        <w:rPr>
          <w:rFonts w:ascii="Helvetica" w:hAnsi="Helvetica" w:cs="Arial"/>
          <w:sz w:val="20"/>
          <w:szCs w:val="20"/>
        </w:rPr>
      </w:pPr>
    </w:p>
    <w:p w14:paraId="24EB5C92" w14:textId="77777777" w:rsidR="009A0D46" w:rsidRDefault="009A0D46" w:rsidP="00277807">
      <w:pPr>
        <w:rPr>
          <w:rFonts w:ascii="Helvetica" w:hAnsi="Helvetica" w:cs="Arial"/>
          <w:sz w:val="20"/>
          <w:szCs w:val="20"/>
        </w:rPr>
      </w:pPr>
    </w:p>
    <w:p w14:paraId="744B0D1A" w14:textId="77777777" w:rsidR="009A0D46" w:rsidRDefault="009A0D46" w:rsidP="00277807">
      <w:pPr>
        <w:rPr>
          <w:rFonts w:ascii="Helvetica" w:hAnsi="Helvetica" w:cs="Arial"/>
          <w:sz w:val="20"/>
          <w:szCs w:val="20"/>
        </w:rPr>
      </w:pPr>
    </w:p>
    <w:p w14:paraId="7E4283E5" w14:textId="77777777" w:rsidR="009A0D46" w:rsidRDefault="009A0D46" w:rsidP="00277807">
      <w:pPr>
        <w:rPr>
          <w:rFonts w:ascii="Helvetica" w:hAnsi="Helvetica" w:cs="Arial"/>
          <w:sz w:val="20"/>
          <w:szCs w:val="20"/>
        </w:rPr>
      </w:pPr>
    </w:p>
    <w:p w14:paraId="4EF8C184" w14:textId="77777777" w:rsidR="009A0D46" w:rsidRDefault="009A0D46">
      <w:pPr>
        <w:rPr>
          <w:rFonts w:ascii="Helvetica" w:hAnsi="Helvetica" w:cs="Arial"/>
          <w:b/>
          <w:sz w:val="20"/>
          <w:szCs w:val="20"/>
        </w:rPr>
      </w:pPr>
      <w:r>
        <w:rPr>
          <w:rFonts w:ascii="Helvetica" w:hAnsi="Helvetica" w:cs="Arial"/>
          <w:b/>
          <w:sz w:val="20"/>
          <w:szCs w:val="20"/>
        </w:rPr>
        <w:br w:type="page"/>
      </w:r>
    </w:p>
    <w:p w14:paraId="441986AE" w14:textId="45AE68D6" w:rsidR="004759C9" w:rsidRPr="00277807" w:rsidRDefault="00277807" w:rsidP="00277807">
      <w:pPr>
        <w:rPr>
          <w:rFonts w:ascii="Helvetica" w:hAnsi="Helvetica" w:cs="Arial"/>
          <w:b/>
          <w:sz w:val="20"/>
          <w:szCs w:val="20"/>
        </w:rPr>
      </w:pPr>
      <w:r>
        <w:rPr>
          <w:rFonts w:ascii="Helvetica" w:hAnsi="Helvetica" w:cs="Arial"/>
          <w:b/>
          <w:sz w:val="20"/>
          <w:szCs w:val="20"/>
        </w:rPr>
        <w:lastRenderedPageBreak/>
        <w:t>Part 2</w:t>
      </w:r>
    </w:p>
    <w:p w14:paraId="2E9DFBBD" w14:textId="0DE5B6A2" w:rsidR="004759C9" w:rsidRPr="004759C9" w:rsidRDefault="004759C9" w:rsidP="004759C9">
      <w:pPr>
        <w:pStyle w:val="ListParagraph"/>
        <w:ind w:left="0"/>
        <w:rPr>
          <w:rFonts w:ascii="Helvetica" w:hAnsi="Helvetica" w:cs="Arial"/>
          <w:sz w:val="20"/>
          <w:szCs w:val="20"/>
        </w:rPr>
      </w:pPr>
      <w:r w:rsidRPr="004759C9">
        <w:rPr>
          <w:rFonts w:ascii="Helvetica" w:hAnsi="Helvetica" w:cs="Arial"/>
          <w:sz w:val="20"/>
          <w:szCs w:val="20"/>
        </w:rPr>
        <w:t>Oligodendrog peruses your hastily scribbled answers. “Not bad, earthling. But that was only one technique out of many.” The small alien enters again, this time with a flask of fluorescent orange fluid. “This is one of my favorites. We’ve engineered a synthetic toxin that destroys the myelin covering your optic</w:t>
      </w:r>
      <w:r>
        <w:rPr>
          <w:rFonts w:ascii="Helvetica" w:hAnsi="Helvetica" w:cs="Arial"/>
          <w:sz w:val="20"/>
          <w:szCs w:val="20"/>
        </w:rPr>
        <w:t xml:space="preserve"> nerves and motor neurons. Care </w:t>
      </w:r>
      <w:r w:rsidRPr="004759C9">
        <w:rPr>
          <w:rFonts w:ascii="Helvetica" w:hAnsi="Helvetica" w:cs="Arial"/>
          <w:sz w:val="20"/>
          <w:szCs w:val="20"/>
        </w:rPr>
        <w:t>to</w:t>
      </w:r>
      <w:r>
        <w:rPr>
          <w:rFonts w:ascii="Helvetica" w:hAnsi="Helvetica" w:cs="Arial"/>
          <w:sz w:val="20"/>
          <w:szCs w:val="20"/>
        </w:rPr>
        <w:t xml:space="preserve"> </w:t>
      </w:r>
      <w:r w:rsidRPr="004759C9">
        <w:rPr>
          <w:rFonts w:ascii="Helvetica" w:hAnsi="Helvetica" w:cs="Arial"/>
          <w:sz w:val="20"/>
          <w:szCs w:val="20"/>
        </w:rPr>
        <w:t>have a sip of our special orange juice? It’s really quite tasty.” He hands you another card and swirls the oily fluid.</w:t>
      </w:r>
    </w:p>
    <w:p w14:paraId="25DE9EAE" w14:textId="77777777" w:rsidR="004759C9" w:rsidRDefault="004759C9" w:rsidP="004759C9">
      <w:pPr>
        <w:pStyle w:val="ListParagraph"/>
        <w:ind w:left="360"/>
        <w:rPr>
          <w:rFonts w:ascii="Helvetica" w:hAnsi="Helvetica" w:cs="Arial"/>
          <w:b/>
          <w:sz w:val="20"/>
          <w:szCs w:val="20"/>
        </w:rPr>
      </w:pPr>
    </w:p>
    <w:p w14:paraId="039293DD" w14:textId="77777777" w:rsidR="004759C9" w:rsidRDefault="004759C9" w:rsidP="004759C9">
      <w:pPr>
        <w:pStyle w:val="ListParagraph"/>
        <w:numPr>
          <w:ilvl w:val="0"/>
          <w:numId w:val="8"/>
        </w:numPr>
        <w:rPr>
          <w:rFonts w:ascii="Helvetica" w:hAnsi="Helvetica" w:cs="Arial"/>
          <w:sz w:val="20"/>
          <w:szCs w:val="20"/>
        </w:rPr>
      </w:pPr>
      <w:r w:rsidRPr="004759C9">
        <w:rPr>
          <w:rFonts w:ascii="Helvetica" w:hAnsi="Helvetica" w:cs="Arial"/>
          <w:sz w:val="20"/>
          <w:szCs w:val="20"/>
        </w:rPr>
        <w:t xml:space="preserve">What effect will the destruction of myelin have on the signaling capability of a neuron? </w:t>
      </w:r>
    </w:p>
    <w:p w14:paraId="73E430D7" w14:textId="77777777" w:rsidR="004759C9" w:rsidRDefault="004759C9" w:rsidP="004759C9">
      <w:pPr>
        <w:rPr>
          <w:rFonts w:ascii="Helvetica" w:hAnsi="Helvetica" w:cs="Arial"/>
          <w:sz w:val="20"/>
          <w:szCs w:val="20"/>
        </w:rPr>
      </w:pPr>
    </w:p>
    <w:p w14:paraId="323C5945" w14:textId="77777777" w:rsidR="00A114A2" w:rsidRDefault="00A114A2" w:rsidP="004759C9">
      <w:pPr>
        <w:rPr>
          <w:rFonts w:ascii="Helvetica" w:hAnsi="Helvetica" w:cs="Arial"/>
          <w:sz w:val="20"/>
          <w:szCs w:val="20"/>
        </w:rPr>
      </w:pPr>
    </w:p>
    <w:p w14:paraId="3824D4BF" w14:textId="77777777" w:rsidR="009A0D46" w:rsidRPr="004759C9" w:rsidRDefault="009A0D46" w:rsidP="004759C9">
      <w:pPr>
        <w:rPr>
          <w:rFonts w:ascii="Helvetica" w:hAnsi="Helvetica" w:cs="Arial"/>
          <w:sz w:val="20"/>
          <w:szCs w:val="20"/>
        </w:rPr>
      </w:pPr>
    </w:p>
    <w:p w14:paraId="7276D146" w14:textId="77777777" w:rsidR="004759C9" w:rsidRDefault="004759C9" w:rsidP="004759C9">
      <w:pPr>
        <w:pStyle w:val="ListParagraph"/>
        <w:numPr>
          <w:ilvl w:val="0"/>
          <w:numId w:val="8"/>
        </w:numPr>
        <w:rPr>
          <w:rFonts w:ascii="Helvetica" w:hAnsi="Helvetica" w:cs="Arial"/>
          <w:sz w:val="20"/>
          <w:szCs w:val="20"/>
        </w:rPr>
      </w:pPr>
      <w:r w:rsidRPr="004759C9">
        <w:rPr>
          <w:rFonts w:ascii="Helvetica" w:hAnsi="Helvetica" w:cs="Arial"/>
          <w:sz w:val="20"/>
          <w:szCs w:val="20"/>
        </w:rPr>
        <w:t>Explain why this occurs.</w:t>
      </w:r>
    </w:p>
    <w:p w14:paraId="50398B3A" w14:textId="77777777" w:rsidR="00A114A2" w:rsidRDefault="00A114A2" w:rsidP="00A114A2">
      <w:pPr>
        <w:pStyle w:val="ListParagraph"/>
        <w:rPr>
          <w:rFonts w:ascii="Helvetica" w:hAnsi="Helvetica" w:cs="Arial"/>
          <w:sz w:val="20"/>
          <w:szCs w:val="20"/>
        </w:rPr>
      </w:pPr>
    </w:p>
    <w:p w14:paraId="78027D86" w14:textId="77777777" w:rsidR="009A0D46" w:rsidRDefault="009A0D46" w:rsidP="00A114A2">
      <w:pPr>
        <w:pStyle w:val="ListParagraph"/>
        <w:rPr>
          <w:rFonts w:ascii="Helvetica" w:hAnsi="Helvetica" w:cs="Arial"/>
          <w:sz w:val="20"/>
          <w:szCs w:val="20"/>
        </w:rPr>
      </w:pPr>
    </w:p>
    <w:p w14:paraId="12966B3A" w14:textId="77777777" w:rsidR="009A0D46" w:rsidRDefault="009A0D46" w:rsidP="00A114A2">
      <w:pPr>
        <w:pStyle w:val="ListParagraph"/>
        <w:rPr>
          <w:rFonts w:ascii="Helvetica" w:hAnsi="Helvetica" w:cs="Arial"/>
          <w:sz w:val="20"/>
          <w:szCs w:val="20"/>
        </w:rPr>
      </w:pPr>
    </w:p>
    <w:p w14:paraId="720EFE98" w14:textId="77777777" w:rsidR="004759C9" w:rsidRPr="004759C9" w:rsidRDefault="004759C9" w:rsidP="004759C9">
      <w:pPr>
        <w:rPr>
          <w:rFonts w:ascii="Helvetica" w:hAnsi="Helvetica" w:cs="Arial"/>
          <w:sz w:val="20"/>
          <w:szCs w:val="20"/>
        </w:rPr>
      </w:pPr>
    </w:p>
    <w:p w14:paraId="14740EA9" w14:textId="53475DBE" w:rsidR="002B3C77" w:rsidRDefault="004759C9" w:rsidP="004759C9">
      <w:pPr>
        <w:pStyle w:val="ListParagraph"/>
        <w:numPr>
          <w:ilvl w:val="0"/>
          <w:numId w:val="8"/>
        </w:numPr>
        <w:rPr>
          <w:rFonts w:ascii="Helvetica" w:hAnsi="Helvetica" w:cs="Arial"/>
          <w:sz w:val="20"/>
          <w:szCs w:val="20"/>
        </w:rPr>
      </w:pPr>
      <w:r w:rsidRPr="004759C9">
        <w:rPr>
          <w:rFonts w:ascii="Helvetica" w:hAnsi="Helvetica" w:cs="Arial"/>
          <w:sz w:val="20"/>
          <w:szCs w:val="20"/>
        </w:rPr>
        <w:t>What will happen to you if you are forced to drink the alien “orange juice”?</w:t>
      </w:r>
    </w:p>
    <w:p w14:paraId="2761E01C" w14:textId="77777777" w:rsidR="009A0D46" w:rsidRDefault="009A0D46" w:rsidP="00277807">
      <w:pPr>
        <w:rPr>
          <w:rFonts w:ascii="Helvetica" w:hAnsi="Helvetica" w:cs="Arial"/>
          <w:sz w:val="20"/>
          <w:szCs w:val="20"/>
        </w:rPr>
      </w:pPr>
    </w:p>
    <w:p w14:paraId="70DF51EF" w14:textId="77777777" w:rsidR="009A0D46" w:rsidRDefault="009A0D46" w:rsidP="00277807">
      <w:pPr>
        <w:rPr>
          <w:rFonts w:ascii="Helvetica" w:hAnsi="Helvetica" w:cs="Arial"/>
          <w:sz w:val="20"/>
          <w:szCs w:val="20"/>
        </w:rPr>
      </w:pPr>
    </w:p>
    <w:p w14:paraId="42572DC4" w14:textId="77777777" w:rsidR="009A0D46" w:rsidRDefault="009A0D46" w:rsidP="00277807">
      <w:pPr>
        <w:rPr>
          <w:rFonts w:ascii="Helvetica" w:hAnsi="Helvetica" w:cs="Arial"/>
          <w:sz w:val="20"/>
          <w:szCs w:val="20"/>
        </w:rPr>
      </w:pPr>
    </w:p>
    <w:p w14:paraId="2583A06E" w14:textId="77777777" w:rsidR="009A0D46" w:rsidRDefault="009A0D46" w:rsidP="00277807">
      <w:pPr>
        <w:rPr>
          <w:rFonts w:ascii="Helvetica" w:hAnsi="Helvetica" w:cs="Arial"/>
          <w:sz w:val="20"/>
          <w:szCs w:val="20"/>
        </w:rPr>
      </w:pPr>
    </w:p>
    <w:p w14:paraId="2CC0F7D7" w14:textId="7AF1C00E" w:rsidR="00277807" w:rsidRPr="009A0D46" w:rsidRDefault="00277807" w:rsidP="00277807">
      <w:pPr>
        <w:rPr>
          <w:rFonts w:ascii="Helvetica" w:hAnsi="Helvetica" w:cs="Arial"/>
          <w:sz w:val="20"/>
          <w:szCs w:val="20"/>
        </w:rPr>
      </w:pPr>
      <w:r>
        <w:rPr>
          <w:rFonts w:ascii="Helvetica" w:hAnsi="Helvetica" w:cs="Arial"/>
          <w:b/>
          <w:sz w:val="20"/>
          <w:szCs w:val="20"/>
        </w:rPr>
        <w:t>Part 3</w:t>
      </w:r>
    </w:p>
    <w:p w14:paraId="1A4B305C" w14:textId="29067029" w:rsidR="004759C9" w:rsidRDefault="004759C9" w:rsidP="004759C9">
      <w:pPr>
        <w:pStyle w:val="ListParagraph"/>
        <w:spacing w:after="120"/>
        <w:ind w:left="0"/>
        <w:contextualSpacing w:val="0"/>
        <w:rPr>
          <w:rFonts w:ascii="Helvetica" w:hAnsi="Helvetica" w:cs="Arial"/>
          <w:sz w:val="20"/>
          <w:szCs w:val="20"/>
        </w:rPr>
      </w:pPr>
      <w:r w:rsidRPr="004759C9">
        <w:rPr>
          <w:rFonts w:ascii="Helvetica" w:hAnsi="Helvetica" w:cs="Arial"/>
          <w:sz w:val="20"/>
          <w:szCs w:val="20"/>
        </w:rPr>
        <w:t xml:space="preserve">Oligodendrog narrows his eyes after reading this card, and calls for his assistant again. “Well, well, you’ve got a few neurons firing in that earthling head of yours. But we’re not finished yet.” His assistant enters, holding some sort of arrow with a sticky residue covering the tip. “Sometimes we use a method borrowed from earthlings and prick uncooperative prisoners with </w:t>
      </w:r>
      <w:r w:rsidR="00A114A2">
        <w:rPr>
          <w:rFonts w:ascii="Helvetica" w:hAnsi="Helvetica" w:cs="Arial"/>
          <w:sz w:val="20"/>
          <w:szCs w:val="20"/>
        </w:rPr>
        <w:t>a needle</w:t>
      </w:r>
      <w:r w:rsidRPr="004759C9">
        <w:rPr>
          <w:rFonts w:ascii="Helvetica" w:hAnsi="Helvetica" w:cs="Arial"/>
          <w:sz w:val="20"/>
          <w:szCs w:val="20"/>
        </w:rPr>
        <w:t xml:space="preserve"> covered in batrachotoxin from a poison-dart frog. This toxin causes voltage- gated sodium channels to open at a more negative membrane potential and also prevents their inactivation. An amount equivalent to a grain of salt will have nasty effects on your motor neurons.”</w:t>
      </w:r>
    </w:p>
    <w:p w14:paraId="1123CF91" w14:textId="1E7B4223" w:rsidR="004759C9" w:rsidRPr="00A114A2" w:rsidRDefault="004759C9" w:rsidP="00A114A2">
      <w:pPr>
        <w:pStyle w:val="ListParagraph"/>
        <w:spacing w:after="120"/>
        <w:ind w:left="0"/>
        <w:contextualSpacing w:val="0"/>
        <w:rPr>
          <w:rFonts w:ascii="Helvetica" w:hAnsi="Helvetica" w:cs="Arial"/>
          <w:sz w:val="20"/>
          <w:szCs w:val="20"/>
        </w:rPr>
      </w:pPr>
      <w:r w:rsidRPr="004759C9">
        <w:rPr>
          <w:rFonts w:ascii="Helvetica" w:hAnsi="Helvetica" w:cs="Arial"/>
          <w:sz w:val="20"/>
          <w:szCs w:val="20"/>
        </w:rPr>
        <w:t>You smile as you take the card. This one should be a piece of cake.</w:t>
      </w:r>
    </w:p>
    <w:p w14:paraId="3B957DBF" w14:textId="77777777" w:rsidR="004759C9" w:rsidRPr="00A114A2" w:rsidRDefault="004759C9" w:rsidP="004759C9">
      <w:pPr>
        <w:pStyle w:val="ListParagraph"/>
        <w:numPr>
          <w:ilvl w:val="0"/>
          <w:numId w:val="8"/>
        </w:numPr>
        <w:rPr>
          <w:rFonts w:ascii="Helvetica" w:hAnsi="Helvetica" w:cs="Arial"/>
          <w:sz w:val="20"/>
          <w:szCs w:val="20"/>
        </w:rPr>
      </w:pPr>
      <w:r w:rsidRPr="004759C9">
        <w:rPr>
          <w:rFonts w:ascii="Helvetica" w:hAnsi="Helvetica" w:cs="Arial"/>
          <w:iCs/>
          <w:sz w:val="20"/>
          <w:szCs w:val="20"/>
        </w:rPr>
        <w:t>How will the signaling of a neuron be affected if the voltage-gated sodium channels open at a more negative membrane potential?</w:t>
      </w:r>
    </w:p>
    <w:p w14:paraId="79A500CB" w14:textId="77777777" w:rsidR="00A114A2" w:rsidRPr="00A114A2" w:rsidRDefault="00A114A2" w:rsidP="00A114A2">
      <w:pPr>
        <w:rPr>
          <w:rFonts w:ascii="Helvetica" w:hAnsi="Helvetica" w:cs="Arial"/>
          <w:sz w:val="20"/>
          <w:szCs w:val="20"/>
        </w:rPr>
      </w:pPr>
    </w:p>
    <w:p w14:paraId="75676F2D" w14:textId="77777777" w:rsidR="004759C9" w:rsidRDefault="004759C9" w:rsidP="004759C9">
      <w:pPr>
        <w:rPr>
          <w:rFonts w:ascii="Helvetica" w:hAnsi="Helvetica" w:cs="Arial"/>
          <w:sz w:val="20"/>
          <w:szCs w:val="20"/>
        </w:rPr>
      </w:pPr>
    </w:p>
    <w:p w14:paraId="5119AEF8" w14:textId="77777777" w:rsidR="009A0D46" w:rsidRPr="004759C9" w:rsidRDefault="009A0D46" w:rsidP="004759C9">
      <w:pPr>
        <w:rPr>
          <w:rFonts w:ascii="Helvetica" w:hAnsi="Helvetica" w:cs="Arial"/>
          <w:sz w:val="20"/>
          <w:szCs w:val="20"/>
        </w:rPr>
      </w:pPr>
    </w:p>
    <w:p w14:paraId="0BA547D4" w14:textId="77777777" w:rsidR="004759C9" w:rsidRPr="004759C9" w:rsidRDefault="004759C9" w:rsidP="004759C9">
      <w:pPr>
        <w:pStyle w:val="ListParagraph"/>
        <w:numPr>
          <w:ilvl w:val="0"/>
          <w:numId w:val="8"/>
        </w:numPr>
        <w:rPr>
          <w:rFonts w:ascii="Helvetica" w:hAnsi="Helvetica" w:cs="Arial"/>
          <w:sz w:val="20"/>
          <w:szCs w:val="20"/>
        </w:rPr>
      </w:pPr>
      <w:r w:rsidRPr="004759C9">
        <w:rPr>
          <w:rFonts w:ascii="Helvetica" w:hAnsi="Helvetica" w:cs="Arial"/>
          <w:iCs/>
          <w:sz w:val="20"/>
          <w:szCs w:val="20"/>
        </w:rPr>
        <w:t>How will preventing the inactivation of sodium channels affect the signaling capability of a neuron?</w:t>
      </w:r>
    </w:p>
    <w:p w14:paraId="0D803B86" w14:textId="77777777" w:rsidR="004759C9" w:rsidRDefault="004759C9" w:rsidP="004759C9">
      <w:pPr>
        <w:rPr>
          <w:rFonts w:ascii="Helvetica" w:hAnsi="Helvetica" w:cs="Arial"/>
          <w:sz w:val="20"/>
          <w:szCs w:val="20"/>
        </w:rPr>
      </w:pPr>
    </w:p>
    <w:p w14:paraId="2F9C5920" w14:textId="77777777" w:rsidR="009A0D46" w:rsidRDefault="009A0D46" w:rsidP="004759C9">
      <w:pPr>
        <w:rPr>
          <w:rFonts w:ascii="Helvetica" w:hAnsi="Helvetica" w:cs="Arial"/>
          <w:sz w:val="20"/>
          <w:szCs w:val="20"/>
        </w:rPr>
      </w:pPr>
    </w:p>
    <w:p w14:paraId="3E07ECF1" w14:textId="77777777" w:rsidR="009A0D46" w:rsidRDefault="009A0D46" w:rsidP="004759C9">
      <w:pPr>
        <w:rPr>
          <w:rFonts w:ascii="Helvetica" w:hAnsi="Helvetica" w:cs="Arial"/>
          <w:sz w:val="20"/>
          <w:szCs w:val="20"/>
        </w:rPr>
      </w:pPr>
    </w:p>
    <w:p w14:paraId="0C362AE1" w14:textId="77777777" w:rsidR="00A114A2" w:rsidRPr="004759C9" w:rsidRDefault="00A114A2" w:rsidP="004759C9">
      <w:pPr>
        <w:rPr>
          <w:rFonts w:ascii="Helvetica" w:hAnsi="Helvetica" w:cs="Arial"/>
          <w:sz w:val="20"/>
          <w:szCs w:val="20"/>
        </w:rPr>
      </w:pPr>
    </w:p>
    <w:p w14:paraId="1DA67FB3" w14:textId="5EC13B8C" w:rsidR="004759C9" w:rsidRPr="004759C9" w:rsidRDefault="004759C9" w:rsidP="004759C9">
      <w:pPr>
        <w:pStyle w:val="ListParagraph"/>
        <w:numPr>
          <w:ilvl w:val="0"/>
          <w:numId w:val="8"/>
        </w:numPr>
        <w:rPr>
          <w:rFonts w:ascii="Helvetica" w:hAnsi="Helvetica" w:cs="Arial"/>
          <w:sz w:val="20"/>
          <w:szCs w:val="20"/>
        </w:rPr>
      </w:pPr>
      <w:r w:rsidRPr="004759C9">
        <w:rPr>
          <w:rFonts w:ascii="Helvetica" w:hAnsi="Helvetica" w:cs="Arial"/>
          <w:iCs/>
          <w:sz w:val="20"/>
          <w:szCs w:val="20"/>
        </w:rPr>
        <w:t>What nasty effects will this toxin have on motor pathways?</w:t>
      </w:r>
    </w:p>
    <w:p w14:paraId="531C51F4" w14:textId="77777777" w:rsidR="002B3C77" w:rsidRDefault="002B3C77" w:rsidP="00C04079">
      <w:pPr>
        <w:pStyle w:val="ListParagraph"/>
        <w:rPr>
          <w:rFonts w:ascii="Helvetica" w:hAnsi="Helvetica" w:cs="Arial"/>
          <w:sz w:val="20"/>
          <w:szCs w:val="20"/>
        </w:rPr>
      </w:pPr>
    </w:p>
    <w:p w14:paraId="1517B130" w14:textId="77777777" w:rsidR="00A114A2" w:rsidRDefault="00A114A2" w:rsidP="00C04079">
      <w:pPr>
        <w:pStyle w:val="ListParagraph"/>
        <w:rPr>
          <w:rFonts w:ascii="Helvetica" w:hAnsi="Helvetica" w:cs="Arial"/>
          <w:sz w:val="20"/>
          <w:szCs w:val="20"/>
        </w:rPr>
      </w:pPr>
    </w:p>
    <w:p w14:paraId="3AE72060" w14:textId="77777777" w:rsidR="009A0D46" w:rsidRDefault="009A0D46" w:rsidP="00C04079">
      <w:pPr>
        <w:pStyle w:val="ListParagraph"/>
        <w:rPr>
          <w:rFonts w:ascii="Helvetica" w:hAnsi="Helvetica" w:cs="Arial"/>
          <w:sz w:val="20"/>
          <w:szCs w:val="20"/>
        </w:rPr>
      </w:pPr>
    </w:p>
    <w:p w14:paraId="4FD1C88F" w14:textId="77777777" w:rsidR="009A0D46" w:rsidRDefault="009A0D46" w:rsidP="00C04079">
      <w:pPr>
        <w:pStyle w:val="ListParagraph"/>
        <w:rPr>
          <w:rFonts w:ascii="Helvetica" w:hAnsi="Helvetica" w:cs="Arial"/>
          <w:sz w:val="20"/>
          <w:szCs w:val="20"/>
        </w:rPr>
      </w:pPr>
    </w:p>
    <w:p w14:paraId="5DA0B068" w14:textId="5B8635A8" w:rsidR="00277807" w:rsidRPr="00277807" w:rsidRDefault="00277807" w:rsidP="00277807">
      <w:pPr>
        <w:rPr>
          <w:rFonts w:ascii="Helvetica" w:hAnsi="Helvetica" w:cs="Arial"/>
          <w:b/>
          <w:sz w:val="20"/>
          <w:szCs w:val="20"/>
        </w:rPr>
      </w:pPr>
      <w:r>
        <w:rPr>
          <w:rFonts w:ascii="Helvetica" w:hAnsi="Helvetica" w:cs="Arial"/>
          <w:b/>
          <w:sz w:val="20"/>
          <w:szCs w:val="20"/>
        </w:rPr>
        <w:t>Part 4</w:t>
      </w:r>
    </w:p>
    <w:p w14:paraId="3712D154" w14:textId="77777777" w:rsidR="004759C9" w:rsidRPr="004759C9" w:rsidRDefault="004759C9" w:rsidP="004759C9">
      <w:pPr>
        <w:pStyle w:val="ListParagraph"/>
        <w:spacing w:after="120"/>
        <w:ind w:left="0"/>
        <w:contextualSpacing w:val="0"/>
        <w:rPr>
          <w:rFonts w:ascii="Helvetica" w:hAnsi="Helvetica" w:cs="Arial"/>
          <w:sz w:val="20"/>
          <w:szCs w:val="20"/>
        </w:rPr>
      </w:pPr>
      <w:r w:rsidRPr="004759C9">
        <w:rPr>
          <w:rFonts w:ascii="Helvetica" w:hAnsi="Helvetica" w:cs="Arial"/>
          <w:sz w:val="20"/>
          <w:szCs w:val="20"/>
        </w:rPr>
        <w:t>A low growl rises from deep within Oligodendrog. “You think you’ll get them all correct? Don’t be so smug.” This time, the assistant brings in a cage containing an enormous black mamba snake. Oligodendrog rattles the cage, which makes the snake open its inky black mouth and hiss angrily. “We’ve purified dendrotoxin K from the venom, and injecting it will block your voltage-gated potassium channels in no time. That will wipe the smile right off your face</w:t>
      </w:r>
      <w:proofErr w:type="gramStart"/>
      <w:r w:rsidRPr="004759C9">
        <w:rPr>
          <w:rFonts w:ascii="Helvetica" w:hAnsi="Helvetica" w:cs="Arial"/>
          <w:sz w:val="20"/>
          <w:szCs w:val="20"/>
        </w:rPr>
        <w:t>....or</w:t>
      </w:r>
      <w:proofErr w:type="gramEnd"/>
      <w:r w:rsidRPr="004759C9">
        <w:rPr>
          <w:rFonts w:ascii="Helvetica" w:hAnsi="Helvetica" w:cs="Arial"/>
          <w:sz w:val="20"/>
          <w:szCs w:val="20"/>
        </w:rPr>
        <w:t xml:space="preserve"> maybe it won’t.” He laughs and presents yet another card.</w:t>
      </w:r>
    </w:p>
    <w:p w14:paraId="39266600" w14:textId="6204F3DB" w:rsidR="004759C9" w:rsidRPr="00277807" w:rsidRDefault="004759C9" w:rsidP="00277807">
      <w:pPr>
        <w:pStyle w:val="ListParagraph"/>
        <w:spacing w:after="120"/>
        <w:ind w:left="-720" w:firstLine="720"/>
        <w:contextualSpacing w:val="0"/>
        <w:rPr>
          <w:rFonts w:ascii="Helvetica" w:hAnsi="Helvetica" w:cs="Arial"/>
          <w:sz w:val="20"/>
          <w:szCs w:val="20"/>
        </w:rPr>
      </w:pPr>
      <w:r w:rsidRPr="004759C9">
        <w:rPr>
          <w:rFonts w:ascii="Helvetica" w:hAnsi="Helvetica" w:cs="Arial"/>
          <w:sz w:val="20"/>
          <w:szCs w:val="20"/>
        </w:rPr>
        <w:t>You read the questions and smile broadly at Oligodendrog.</w:t>
      </w:r>
    </w:p>
    <w:p w14:paraId="2D10FAF4" w14:textId="77777777" w:rsidR="004759C9" w:rsidRDefault="004759C9" w:rsidP="004759C9">
      <w:pPr>
        <w:pStyle w:val="ListParagraph"/>
        <w:numPr>
          <w:ilvl w:val="0"/>
          <w:numId w:val="8"/>
        </w:numPr>
        <w:spacing w:after="120"/>
        <w:contextualSpacing w:val="0"/>
        <w:rPr>
          <w:rFonts w:ascii="Helvetica" w:hAnsi="Helvetica" w:cs="Arial"/>
          <w:sz w:val="20"/>
          <w:szCs w:val="20"/>
        </w:rPr>
      </w:pPr>
      <w:r w:rsidRPr="004759C9">
        <w:rPr>
          <w:rFonts w:ascii="Helvetica" w:hAnsi="Helvetica" w:cs="Arial"/>
          <w:sz w:val="20"/>
          <w:szCs w:val="20"/>
        </w:rPr>
        <w:t xml:space="preserve">What effect will the dendrotoxin have on the signaling capability of a neuron? </w:t>
      </w:r>
    </w:p>
    <w:p w14:paraId="77098EF6" w14:textId="77777777" w:rsidR="00A114A2" w:rsidRDefault="00A114A2" w:rsidP="00A114A2">
      <w:pPr>
        <w:spacing w:after="120"/>
        <w:rPr>
          <w:rFonts w:ascii="Helvetica" w:hAnsi="Helvetica" w:cs="Arial"/>
          <w:sz w:val="20"/>
          <w:szCs w:val="20"/>
        </w:rPr>
      </w:pPr>
    </w:p>
    <w:p w14:paraId="1C453416" w14:textId="77777777" w:rsidR="00A114A2" w:rsidRPr="00A114A2" w:rsidRDefault="00A114A2" w:rsidP="00A114A2">
      <w:pPr>
        <w:spacing w:after="120"/>
        <w:rPr>
          <w:rFonts w:ascii="Helvetica" w:hAnsi="Helvetica" w:cs="Arial"/>
          <w:sz w:val="20"/>
          <w:szCs w:val="20"/>
        </w:rPr>
      </w:pPr>
    </w:p>
    <w:p w14:paraId="1DAA2D3E" w14:textId="7F78379B" w:rsidR="004759C9" w:rsidRDefault="004759C9" w:rsidP="004759C9">
      <w:pPr>
        <w:pStyle w:val="ListParagraph"/>
        <w:numPr>
          <w:ilvl w:val="0"/>
          <w:numId w:val="8"/>
        </w:numPr>
        <w:spacing w:after="120"/>
        <w:contextualSpacing w:val="0"/>
        <w:rPr>
          <w:rFonts w:ascii="Helvetica" w:hAnsi="Helvetica" w:cs="Arial"/>
          <w:sz w:val="20"/>
          <w:szCs w:val="20"/>
        </w:rPr>
      </w:pPr>
      <w:r w:rsidRPr="004759C9">
        <w:rPr>
          <w:rFonts w:ascii="Helvetica" w:hAnsi="Helvetica" w:cs="Arial"/>
          <w:sz w:val="20"/>
          <w:szCs w:val="20"/>
        </w:rPr>
        <w:t>What will happen to you if your motor neurons are exposed to this toxin?</w:t>
      </w:r>
    </w:p>
    <w:p w14:paraId="460F124F" w14:textId="77777777" w:rsidR="009A0D46" w:rsidRDefault="009A0D46">
      <w:pPr>
        <w:rPr>
          <w:rFonts w:ascii="Helvetica" w:hAnsi="Helvetica" w:cs="Arial"/>
          <w:sz w:val="20"/>
          <w:szCs w:val="20"/>
        </w:rPr>
      </w:pPr>
      <w:r>
        <w:rPr>
          <w:rFonts w:ascii="Helvetica" w:hAnsi="Helvetica" w:cs="Arial"/>
          <w:sz w:val="20"/>
          <w:szCs w:val="20"/>
        </w:rPr>
        <w:br w:type="page"/>
      </w:r>
    </w:p>
    <w:p w14:paraId="730C0B30" w14:textId="1C13FE4A" w:rsidR="00277807" w:rsidRPr="00277807" w:rsidRDefault="00277807" w:rsidP="00277807">
      <w:pPr>
        <w:rPr>
          <w:rFonts w:ascii="Helvetica" w:hAnsi="Helvetica" w:cs="Arial"/>
          <w:b/>
          <w:sz w:val="20"/>
          <w:szCs w:val="20"/>
        </w:rPr>
      </w:pPr>
      <w:r>
        <w:rPr>
          <w:rFonts w:ascii="Helvetica" w:hAnsi="Helvetica" w:cs="Arial"/>
          <w:b/>
          <w:sz w:val="20"/>
          <w:szCs w:val="20"/>
        </w:rPr>
        <w:t>Part 5</w:t>
      </w:r>
    </w:p>
    <w:p w14:paraId="01DA1831" w14:textId="77777777" w:rsidR="004759C9" w:rsidRPr="004759C9" w:rsidRDefault="004759C9" w:rsidP="004759C9">
      <w:pPr>
        <w:widowControl w:val="0"/>
        <w:autoSpaceDE w:val="0"/>
        <w:autoSpaceDN w:val="0"/>
        <w:adjustRightInd w:val="0"/>
        <w:spacing w:after="240"/>
        <w:rPr>
          <w:rFonts w:ascii="Helvetica" w:hAnsi="Helvetica" w:cs="Times"/>
          <w:sz w:val="20"/>
          <w:szCs w:val="20"/>
        </w:rPr>
      </w:pPr>
      <w:r w:rsidRPr="004759C9">
        <w:rPr>
          <w:rFonts w:ascii="Helvetica" w:hAnsi="Helvetica" w:cs="Times"/>
          <w:sz w:val="20"/>
          <w:szCs w:val="20"/>
        </w:rPr>
        <w:t>Beads of sweat dot your brow as you return the card. Oligodendrog notices. “Not so confident on this one, earthling?” However, his brow wrinkles as he reads your answer and crumples the card in disgust. “You got lucky with that one! I’ll trip you up yet.” He turns to his assistant and roars, “What’s next</w:t>
      </w:r>
      <w:proofErr w:type="gramStart"/>
      <w:r w:rsidRPr="004759C9">
        <w:rPr>
          <w:rFonts w:ascii="Helvetica" w:hAnsi="Helvetica" w:cs="Times"/>
          <w:sz w:val="20"/>
          <w:szCs w:val="20"/>
        </w:rPr>
        <w:t>?!</w:t>
      </w:r>
      <w:proofErr w:type="gramEnd"/>
      <w:r w:rsidRPr="004759C9">
        <w:rPr>
          <w:rFonts w:ascii="Helvetica" w:hAnsi="Helvetica" w:cs="Times"/>
          <w:sz w:val="20"/>
          <w:szCs w:val="20"/>
        </w:rPr>
        <w:t>”</w:t>
      </w:r>
    </w:p>
    <w:p w14:paraId="26DEC946" w14:textId="77777777" w:rsidR="004759C9" w:rsidRPr="004759C9" w:rsidRDefault="004759C9" w:rsidP="004759C9">
      <w:pPr>
        <w:widowControl w:val="0"/>
        <w:autoSpaceDE w:val="0"/>
        <w:autoSpaceDN w:val="0"/>
        <w:adjustRightInd w:val="0"/>
        <w:spacing w:after="240"/>
        <w:rPr>
          <w:rFonts w:ascii="Helvetica" w:hAnsi="Helvetica" w:cs="Times"/>
          <w:sz w:val="20"/>
          <w:szCs w:val="20"/>
        </w:rPr>
      </w:pPr>
      <w:proofErr w:type="gramStart"/>
      <w:r w:rsidRPr="004759C9">
        <w:rPr>
          <w:rFonts w:ascii="Helvetica" w:hAnsi="Helvetica" w:cs="Times"/>
          <w:sz w:val="20"/>
          <w:szCs w:val="20"/>
        </w:rPr>
        <w:t>It’s</w:t>
      </w:r>
      <w:proofErr w:type="gramEnd"/>
      <w:r w:rsidRPr="004759C9">
        <w:rPr>
          <w:rFonts w:ascii="Helvetica" w:hAnsi="Helvetica" w:cs="Times"/>
          <w:sz w:val="20"/>
          <w:szCs w:val="20"/>
        </w:rPr>
        <w:t xml:space="preserve"> yet another syringe. “OK, tell me what happens when we flood your brain tissue with potassium until extracellular potassium levels are ten times what they should be!” This time Oligodendrog flings the card angrily in your direction.</w:t>
      </w:r>
    </w:p>
    <w:p w14:paraId="4BDC421F" w14:textId="77777777" w:rsidR="004759C9" w:rsidRDefault="004759C9" w:rsidP="004759C9">
      <w:pPr>
        <w:widowControl w:val="0"/>
        <w:autoSpaceDE w:val="0"/>
        <w:autoSpaceDN w:val="0"/>
        <w:adjustRightInd w:val="0"/>
        <w:spacing w:after="240"/>
        <w:rPr>
          <w:rFonts w:ascii="Helvetica" w:hAnsi="Helvetica" w:cs="Times"/>
          <w:sz w:val="20"/>
          <w:szCs w:val="20"/>
        </w:rPr>
      </w:pPr>
      <w:r w:rsidRPr="004759C9">
        <w:rPr>
          <w:rFonts w:ascii="Helvetica" w:hAnsi="Helvetica" w:cs="Times"/>
          <w:sz w:val="20"/>
          <w:szCs w:val="20"/>
        </w:rPr>
        <w:t>A knot forms in your stomach...the questions are getting harder.</w:t>
      </w:r>
    </w:p>
    <w:p w14:paraId="6DE0F298" w14:textId="77777777" w:rsidR="004759C9" w:rsidRDefault="004759C9" w:rsidP="004759C9">
      <w:pPr>
        <w:pStyle w:val="ListParagraph"/>
        <w:widowControl w:val="0"/>
        <w:numPr>
          <w:ilvl w:val="0"/>
          <w:numId w:val="8"/>
        </w:numPr>
        <w:autoSpaceDE w:val="0"/>
        <w:autoSpaceDN w:val="0"/>
        <w:adjustRightInd w:val="0"/>
        <w:spacing w:after="240"/>
        <w:rPr>
          <w:rFonts w:ascii="Helvetica" w:hAnsi="Helvetica" w:cs="Times"/>
          <w:sz w:val="20"/>
          <w:szCs w:val="20"/>
        </w:rPr>
      </w:pPr>
      <w:r w:rsidRPr="004759C9">
        <w:rPr>
          <w:rFonts w:ascii="Helvetica" w:hAnsi="Helvetica" w:cs="Times"/>
          <w:sz w:val="20"/>
          <w:szCs w:val="20"/>
        </w:rPr>
        <w:t xml:space="preserve">How will increasing extracellular potassium affect the signaling capability of a neuron? </w:t>
      </w:r>
    </w:p>
    <w:p w14:paraId="2B50609B" w14:textId="77777777" w:rsidR="004759C9" w:rsidRDefault="004759C9" w:rsidP="004759C9">
      <w:pPr>
        <w:pStyle w:val="ListParagraph"/>
        <w:widowControl w:val="0"/>
        <w:autoSpaceDE w:val="0"/>
        <w:autoSpaceDN w:val="0"/>
        <w:adjustRightInd w:val="0"/>
        <w:spacing w:after="240"/>
        <w:rPr>
          <w:rFonts w:ascii="Helvetica" w:hAnsi="Helvetica" w:cs="Times"/>
          <w:sz w:val="20"/>
          <w:szCs w:val="20"/>
        </w:rPr>
      </w:pPr>
    </w:p>
    <w:p w14:paraId="61F162EB" w14:textId="77777777" w:rsidR="009A0D46" w:rsidRDefault="009A0D46" w:rsidP="004759C9">
      <w:pPr>
        <w:pStyle w:val="ListParagraph"/>
        <w:widowControl w:val="0"/>
        <w:autoSpaceDE w:val="0"/>
        <w:autoSpaceDN w:val="0"/>
        <w:adjustRightInd w:val="0"/>
        <w:spacing w:after="240"/>
        <w:rPr>
          <w:rFonts w:ascii="Helvetica" w:hAnsi="Helvetica" w:cs="Times"/>
          <w:sz w:val="20"/>
          <w:szCs w:val="20"/>
        </w:rPr>
      </w:pPr>
    </w:p>
    <w:p w14:paraId="4B3E27BB" w14:textId="77777777" w:rsidR="009A0D46" w:rsidRDefault="009A0D46" w:rsidP="004759C9">
      <w:pPr>
        <w:pStyle w:val="ListParagraph"/>
        <w:widowControl w:val="0"/>
        <w:autoSpaceDE w:val="0"/>
        <w:autoSpaceDN w:val="0"/>
        <w:adjustRightInd w:val="0"/>
        <w:spacing w:after="240"/>
        <w:rPr>
          <w:rFonts w:ascii="Helvetica" w:hAnsi="Helvetica" w:cs="Times"/>
          <w:sz w:val="20"/>
          <w:szCs w:val="20"/>
        </w:rPr>
      </w:pPr>
    </w:p>
    <w:p w14:paraId="11C20DD7" w14:textId="77777777" w:rsidR="00277807" w:rsidRDefault="00277807" w:rsidP="004759C9">
      <w:pPr>
        <w:pStyle w:val="ListParagraph"/>
        <w:widowControl w:val="0"/>
        <w:autoSpaceDE w:val="0"/>
        <w:autoSpaceDN w:val="0"/>
        <w:adjustRightInd w:val="0"/>
        <w:spacing w:after="240"/>
        <w:rPr>
          <w:rFonts w:ascii="Helvetica" w:hAnsi="Helvetica" w:cs="Times"/>
          <w:sz w:val="20"/>
          <w:szCs w:val="20"/>
        </w:rPr>
      </w:pPr>
      <w:bookmarkStart w:id="0" w:name="_GoBack"/>
      <w:bookmarkEnd w:id="0"/>
    </w:p>
    <w:p w14:paraId="4596E649" w14:textId="5C99A8ED" w:rsidR="004759C9" w:rsidRPr="006F56B7" w:rsidRDefault="004759C9" w:rsidP="004759C9">
      <w:pPr>
        <w:pStyle w:val="ListParagraph"/>
        <w:widowControl w:val="0"/>
        <w:numPr>
          <w:ilvl w:val="0"/>
          <w:numId w:val="8"/>
        </w:numPr>
        <w:autoSpaceDE w:val="0"/>
        <w:autoSpaceDN w:val="0"/>
        <w:adjustRightInd w:val="0"/>
        <w:spacing w:after="240"/>
        <w:rPr>
          <w:rFonts w:ascii="Helvetica" w:hAnsi="Helvetica" w:cs="Times"/>
          <w:sz w:val="20"/>
          <w:szCs w:val="20"/>
        </w:rPr>
      </w:pPr>
      <w:r w:rsidRPr="006F56B7">
        <w:rPr>
          <w:rFonts w:ascii="Helvetica" w:hAnsi="Helvetica" w:cs="Times"/>
          <w:sz w:val="20"/>
          <w:szCs w:val="20"/>
        </w:rPr>
        <w:t xml:space="preserve">What type of </w:t>
      </w:r>
      <w:proofErr w:type="spellStart"/>
      <w:r w:rsidR="00277807" w:rsidRPr="006F56B7">
        <w:rPr>
          <w:rFonts w:ascii="Helvetica" w:hAnsi="Helvetica" w:cs="Times"/>
          <w:sz w:val="20"/>
          <w:szCs w:val="20"/>
        </w:rPr>
        <w:t>neuroglial</w:t>
      </w:r>
      <w:proofErr w:type="spellEnd"/>
      <w:r w:rsidR="00277807" w:rsidRPr="006F56B7">
        <w:rPr>
          <w:rFonts w:ascii="Helvetica" w:hAnsi="Helvetica" w:cs="Times"/>
          <w:sz w:val="20"/>
          <w:szCs w:val="20"/>
        </w:rPr>
        <w:t xml:space="preserve"> </w:t>
      </w:r>
      <w:r w:rsidRPr="006F56B7">
        <w:rPr>
          <w:rFonts w:ascii="Helvetica" w:hAnsi="Helvetica" w:cs="Times"/>
          <w:sz w:val="20"/>
          <w:szCs w:val="20"/>
        </w:rPr>
        <w:t xml:space="preserve">cell normally regulates levels of extracellular potassium in the CNS? </w:t>
      </w:r>
    </w:p>
    <w:p w14:paraId="2111C6F0" w14:textId="77777777" w:rsidR="004759C9" w:rsidRDefault="004759C9" w:rsidP="004759C9">
      <w:pPr>
        <w:pStyle w:val="ListParagraph"/>
        <w:widowControl w:val="0"/>
        <w:autoSpaceDE w:val="0"/>
        <w:autoSpaceDN w:val="0"/>
        <w:adjustRightInd w:val="0"/>
        <w:spacing w:after="240"/>
        <w:rPr>
          <w:rFonts w:ascii="Helvetica" w:hAnsi="Helvetica" w:cs="Times"/>
          <w:sz w:val="20"/>
          <w:szCs w:val="20"/>
        </w:rPr>
      </w:pPr>
    </w:p>
    <w:p w14:paraId="6F2462DB" w14:textId="77777777" w:rsidR="009A0D46" w:rsidRDefault="009A0D46" w:rsidP="004759C9">
      <w:pPr>
        <w:pStyle w:val="ListParagraph"/>
        <w:widowControl w:val="0"/>
        <w:autoSpaceDE w:val="0"/>
        <w:autoSpaceDN w:val="0"/>
        <w:adjustRightInd w:val="0"/>
        <w:spacing w:after="240"/>
        <w:rPr>
          <w:rFonts w:ascii="Helvetica" w:hAnsi="Helvetica" w:cs="Times"/>
          <w:sz w:val="20"/>
          <w:szCs w:val="20"/>
        </w:rPr>
      </w:pPr>
    </w:p>
    <w:p w14:paraId="2A871244" w14:textId="77777777" w:rsidR="009A0D46" w:rsidRDefault="009A0D46" w:rsidP="004759C9">
      <w:pPr>
        <w:pStyle w:val="ListParagraph"/>
        <w:widowControl w:val="0"/>
        <w:autoSpaceDE w:val="0"/>
        <w:autoSpaceDN w:val="0"/>
        <w:adjustRightInd w:val="0"/>
        <w:spacing w:after="240"/>
        <w:rPr>
          <w:rFonts w:ascii="Helvetica" w:hAnsi="Helvetica" w:cs="Times"/>
          <w:sz w:val="20"/>
          <w:szCs w:val="20"/>
        </w:rPr>
      </w:pPr>
    </w:p>
    <w:p w14:paraId="63F56FA6" w14:textId="77777777" w:rsidR="00277807" w:rsidRDefault="00277807" w:rsidP="004759C9">
      <w:pPr>
        <w:pStyle w:val="ListParagraph"/>
        <w:widowControl w:val="0"/>
        <w:autoSpaceDE w:val="0"/>
        <w:autoSpaceDN w:val="0"/>
        <w:adjustRightInd w:val="0"/>
        <w:spacing w:after="240"/>
        <w:rPr>
          <w:rFonts w:ascii="Helvetica" w:hAnsi="Helvetica" w:cs="Times"/>
          <w:sz w:val="20"/>
          <w:szCs w:val="20"/>
        </w:rPr>
      </w:pPr>
    </w:p>
    <w:p w14:paraId="5BE178E0" w14:textId="490D5F67" w:rsidR="004759C9" w:rsidRPr="004759C9" w:rsidRDefault="004759C9" w:rsidP="004759C9">
      <w:pPr>
        <w:pStyle w:val="ListParagraph"/>
        <w:widowControl w:val="0"/>
        <w:numPr>
          <w:ilvl w:val="0"/>
          <w:numId w:val="8"/>
        </w:numPr>
        <w:autoSpaceDE w:val="0"/>
        <w:autoSpaceDN w:val="0"/>
        <w:adjustRightInd w:val="0"/>
        <w:spacing w:after="240"/>
        <w:rPr>
          <w:rFonts w:ascii="Helvetica" w:hAnsi="Helvetica" w:cs="Times"/>
          <w:sz w:val="20"/>
          <w:szCs w:val="20"/>
        </w:rPr>
      </w:pPr>
      <w:r w:rsidRPr="004759C9">
        <w:rPr>
          <w:rFonts w:ascii="Helvetica" w:hAnsi="Helvetica" w:cs="Times"/>
          <w:sz w:val="20"/>
          <w:szCs w:val="20"/>
        </w:rPr>
        <w:t>What “terror” will this method produce if injected into your brain tissue?</w:t>
      </w:r>
    </w:p>
    <w:p w14:paraId="6989BED8" w14:textId="77777777" w:rsidR="002B3C77" w:rsidRDefault="002B3C77" w:rsidP="004759C9">
      <w:pPr>
        <w:pStyle w:val="ListParagraph"/>
        <w:spacing w:after="120"/>
        <w:ind w:left="0"/>
        <w:contextualSpacing w:val="0"/>
        <w:rPr>
          <w:rFonts w:ascii="Helvetica" w:hAnsi="Helvetica" w:cs="Arial"/>
          <w:sz w:val="20"/>
          <w:szCs w:val="20"/>
        </w:rPr>
      </w:pPr>
    </w:p>
    <w:p w14:paraId="1E3C75BF" w14:textId="77777777" w:rsidR="009A0D46" w:rsidRDefault="009A0D46" w:rsidP="00277807">
      <w:pPr>
        <w:rPr>
          <w:rFonts w:ascii="Helvetica" w:hAnsi="Helvetica" w:cs="Arial"/>
          <w:b/>
          <w:sz w:val="20"/>
          <w:szCs w:val="20"/>
        </w:rPr>
      </w:pPr>
    </w:p>
    <w:p w14:paraId="107DE540" w14:textId="77777777" w:rsidR="009A0D46" w:rsidRDefault="009A0D46" w:rsidP="00277807">
      <w:pPr>
        <w:rPr>
          <w:rFonts w:ascii="Helvetica" w:hAnsi="Helvetica" w:cs="Arial"/>
          <w:b/>
          <w:sz w:val="20"/>
          <w:szCs w:val="20"/>
        </w:rPr>
      </w:pPr>
    </w:p>
    <w:p w14:paraId="48D078F4" w14:textId="77777777" w:rsidR="009A0D46" w:rsidRDefault="009A0D46" w:rsidP="00277807">
      <w:pPr>
        <w:rPr>
          <w:rFonts w:ascii="Helvetica" w:hAnsi="Helvetica" w:cs="Arial"/>
          <w:b/>
          <w:sz w:val="20"/>
          <w:szCs w:val="20"/>
        </w:rPr>
      </w:pPr>
    </w:p>
    <w:p w14:paraId="00BD0508" w14:textId="77777777" w:rsidR="009A0D46" w:rsidRDefault="009A0D46" w:rsidP="00277807">
      <w:pPr>
        <w:rPr>
          <w:rFonts w:ascii="Helvetica" w:hAnsi="Helvetica" w:cs="Arial"/>
          <w:b/>
          <w:sz w:val="20"/>
          <w:szCs w:val="20"/>
        </w:rPr>
      </w:pPr>
    </w:p>
    <w:p w14:paraId="59C911F0" w14:textId="680B8D66" w:rsidR="00277807" w:rsidRPr="00277807" w:rsidRDefault="00277807" w:rsidP="00277807">
      <w:pPr>
        <w:rPr>
          <w:rFonts w:ascii="Helvetica" w:hAnsi="Helvetica" w:cs="Arial"/>
          <w:b/>
          <w:sz w:val="20"/>
          <w:szCs w:val="20"/>
        </w:rPr>
      </w:pPr>
      <w:r>
        <w:rPr>
          <w:rFonts w:ascii="Helvetica" w:hAnsi="Helvetica" w:cs="Arial"/>
          <w:b/>
          <w:sz w:val="20"/>
          <w:szCs w:val="20"/>
        </w:rPr>
        <w:t>Part 6</w:t>
      </w:r>
    </w:p>
    <w:p w14:paraId="74908FE6" w14:textId="77777777" w:rsidR="0050103B" w:rsidRPr="0050103B" w:rsidRDefault="0050103B" w:rsidP="0050103B">
      <w:pPr>
        <w:pStyle w:val="ListParagraph"/>
        <w:spacing w:after="120"/>
        <w:ind w:left="0"/>
        <w:contextualSpacing w:val="0"/>
        <w:rPr>
          <w:rFonts w:ascii="Helvetica" w:hAnsi="Helvetica" w:cs="Arial"/>
          <w:sz w:val="20"/>
          <w:szCs w:val="20"/>
        </w:rPr>
      </w:pPr>
      <w:r w:rsidRPr="0050103B">
        <w:rPr>
          <w:rFonts w:ascii="Helvetica" w:hAnsi="Helvetica" w:cs="Arial"/>
          <w:sz w:val="20"/>
          <w:szCs w:val="20"/>
        </w:rPr>
        <w:t>The answers come to you at the last second, and instead of becoming angry, Oligodendrog appears almost resigned.</w:t>
      </w:r>
    </w:p>
    <w:p w14:paraId="68ED71B9" w14:textId="77777777" w:rsidR="0050103B" w:rsidRPr="0050103B" w:rsidRDefault="0050103B" w:rsidP="0050103B">
      <w:pPr>
        <w:pStyle w:val="ListParagraph"/>
        <w:spacing w:after="120"/>
        <w:ind w:left="0"/>
        <w:contextualSpacing w:val="0"/>
        <w:rPr>
          <w:rFonts w:ascii="Helvetica" w:hAnsi="Helvetica" w:cs="Arial"/>
          <w:sz w:val="20"/>
          <w:szCs w:val="20"/>
        </w:rPr>
      </w:pPr>
      <w:r w:rsidRPr="0050103B">
        <w:rPr>
          <w:rFonts w:ascii="Helvetica" w:hAnsi="Helvetica" w:cs="Arial"/>
          <w:sz w:val="20"/>
          <w:szCs w:val="20"/>
        </w:rPr>
        <w:t>You sense an opportune moment and venture an offer. “Suppose we do one more method, any method of your choice. If I answer it incorrectly, I am your prisoner for the remainder of my days. But if I respond correctly, I earn my freedom and YOU suffer the treatment.”</w:t>
      </w:r>
    </w:p>
    <w:p w14:paraId="7830BA1E" w14:textId="77777777" w:rsidR="0050103B" w:rsidRPr="0050103B" w:rsidRDefault="0050103B" w:rsidP="0050103B">
      <w:pPr>
        <w:pStyle w:val="ListParagraph"/>
        <w:spacing w:after="120"/>
        <w:ind w:left="0"/>
        <w:contextualSpacing w:val="0"/>
        <w:rPr>
          <w:rFonts w:ascii="Helvetica" w:hAnsi="Helvetica" w:cs="Arial"/>
          <w:sz w:val="20"/>
          <w:szCs w:val="20"/>
        </w:rPr>
      </w:pPr>
      <w:r w:rsidRPr="0050103B">
        <w:rPr>
          <w:rFonts w:ascii="Helvetica" w:hAnsi="Helvetica" w:cs="Arial"/>
          <w:sz w:val="20"/>
          <w:szCs w:val="20"/>
        </w:rPr>
        <w:t xml:space="preserve">Oligodendrog considers for a moment, </w:t>
      </w:r>
      <w:proofErr w:type="gramStart"/>
      <w:r w:rsidRPr="0050103B">
        <w:rPr>
          <w:rFonts w:ascii="Helvetica" w:hAnsi="Helvetica" w:cs="Arial"/>
          <w:sz w:val="20"/>
          <w:szCs w:val="20"/>
        </w:rPr>
        <w:t>then</w:t>
      </w:r>
      <w:proofErr w:type="gramEnd"/>
      <w:r w:rsidRPr="0050103B">
        <w:rPr>
          <w:rFonts w:ascii="Helvetica" w:hAnsi="Helvetica" w:cs="Arial"/>
          <w:sz w:val="20"/>
          <w:szCs w:val="20"/>
        </w:rPr>
        <w:t xml:space="preserve"> grins slyly. “I’ll accept your challenge. Prepare to make yourself comfortable here on Planet Soma.” He leaves the room for a moment and returns with a small vial and a syringe. “This is something entirely new, that no one else in the hemisphere has ever heard of. We’ve been working on it for months and it looks like you’ll be the first earthling to test it!”</w:t>
      </w:r>
    </w:p>
    <w:p w14:paraId="00611108" w14:textId="77777777" w:rsidR="0050103B" w:rsidRPr="0050103B" w:rsidRDefault="0050103B" w:rsidP="0050103B">
      <w:pPr>
        <w:pStyle w:val="ListParagraph"/>
        <w:spacing w:after="120"/>
        <w:ind w:left="0"/>
        <w:contextualSpacing w:val="0"/>
        <w:rPr>
          <w:rFonts w:ascii="Helvetica" w:hAnsi="Helvetica" w:cs="Arial"/>
          <w:sz w:val="20"/>
          <w:szCs w:val="20"/>
        </w:rPr>
      </w:pPr>
      <w:r w:rsidRPr="0050103B">
        <w:rPr>
          <w:rFonts w:ascii="Helvetica" w:hAnsi="Helvetica" w:cs="Arial"/>
          <w:sz w:val="20"/>
          <w:szCs w:val="20"/>
        </w:rPr>
        <w:t>Your heart drops to your stomach. You’ve remembered your A&amp;P material pretty well so far, but something completely new? Perhaps you’ve overestimated...</w:t>
      </w:r>
    </w:p>
    <w:p w14:paraId="26D70466" w14:textId="77777777" w:rsidR="0050103B" w:rsidRPr="0050103B" w:rsidRDefault="0050103B" w:rsidP="0050103B">
      <w:pPr>
        <w:pStyle w:val="ListParagraph"/>
        <w:spacing w:after="120"/>
        <w:ind w:left="0"/>
        <w:contextualSpacing w:val="0"/>
        <w:rPr>
          <w:rFonts w:ascii="Helvetica" w:hAnsi="Helvetica" w:cs="Arial"/>
          <w:sz w:val="20"/>
          <w:szCs w:val="20"/>
        </w:rPr>
      </w:pPr>
      <w:r w:rsidRPr="0050103B">
        <w:rPr>
          <w:rFonts w:ascii="Helvetica" w:hAnsi="Helvetica" w:cs="Arial"/>
          <w:sz w:val="20"/>
          <w:szCs w:val="20"/>
        </w:rPr>
        <w:t>Oligodendrog interrupts your thoughts. “Some types of epilepsy are caused by a genetic mutation that produces a voltage-gated sodium channel with a faster recovery from inactivation. You could probably tell me that this would increase the excitability or firing rate of the neuron and lead to seizure activity in the brain. However, we’ve created a sodium channel with a different mutation. It alters the voltage sensitivity of the sodium channel so that it only opens at more positive membrane potentials. Amazingly, it also leads to seizures, but we’re not sure how. Since you seem to have such a thorough grasp of neurophysiology, perhaps you will enlighten us.”</w:t>
      </w:r>
    </w:p>
    <w:p w14:paraId="646B6066" w14:textId="21D08224" w:rsidR="002B3C77" w:rsidRDefault="0050103B" w:rsidP="0050103B">
      <w:pPr>
        <w:pStyle w:val="ListParagraph"/>
        <w:spacing w:after="120"/>
        <w:ind w:left="0"/>
        <w:contextualSpacing w:val="0"/>
        <w:rPr>
          <w:rFonts w:ascii="Helvetica" w:hAnsi="Helvetica" w:cs="Arial"/>
          <w:sz w:val="20"/>
          <w:szCs w:val="20"/>
        </w:rPr>
      </w:pPr>
      <w:r w:rsidRPr="0050103B">
        <w:rPr>
          <w:rFonts w:ascii="Helvetica" w:hAnsi="Helvetica" w:cs="Arial"/>
          <w:sz w:val="20"/>
          <w:szCs w:val="20"/>
        </w:rPr>
        <w:t>Oligodendrog hands you the final card. You both stare at the vial and wonder who will be the recipient of its contents.</w:t>
      </w:r>
    </w:p>
    <w:p w14:paraId="509982A1" w14:textId="77777777" w:rsidR="0050103B" w:rsidRDefault="0050103B" w:rsidP="0050103B">
      <w:pPr>
        <w:pStyle w:val="ListParagraph"/>
        <w:spacing w:after="120"/>
        <w:ind w:left="0"/>
        <w:contextualSpacing w:val="0"/>
        <w:rPr>
          <w:rFonts w:ascii="Helvetica" w:hAnsi="Helvetica" w:cs="Arial"/>
          <w:sz w:val="20"/>
          <w:szCs w:val="20"/>
        </w:rPr>
      </w:pPr>
    </w:p>
    <w:p w14:paraId="6BF69EFD" w14:textId="77777777" w:rsidR="0050103B" w:rsidRDefault="0050103B" w:rsidP="0050103B">
      <w:pPr>
        <w:pStyle w:val="ListParagraph"/>
        <w:numPr>
          <w:ilvl w:val="0"/>
          <w:numId w:val="8"/>
        </w:numPr>
        <w:spacing w:after="120"/>
        <w:rPr>
          <w:rFonts w:ascii="Helvetica" w:hAnsi="Helvetica" w:cs="Arial"/>
          <w:sz w:val="20"/>
          <w:szCs w:val="20"/>
        </w:rPr>
      </w:pPr>
      <w:r w:rsidRPr="0050103B">
        <w:rPr>
          <w:rFonts w:ascii="Helvetica" w:hAnsi="Helvetica" w:cs="Arial"/>
          <w:sz w:val="20"/>
          <w:szCs w:val="20"/>
        </w:rPr>
        <w:t xml:space="preserve">How will </w:t>
      </w:r>
      <w:proofErr w:type="gramStart"/>
      <w:r w:rsidRPr="0050103B">
        <w:rPr>
          <w:rFonts w:ascii="Helvetica" w:hAnsi="Helvetica" w:cs="Arial"/>
          <w:sz w:val="20"/>
          <w:szCs w:val="20"/>
        </w:rPr>
        <w:t>the excitability of a neuron be affected by sodium channels that open at more positive membrane potentials</w:t>
      </w:r>
      <w:proofErr w:type="gramEnd"/>
      <w:r w:rsidRPr="0050103B">
        <w:rPr>
          <w:rFonts w:ascii="Helvetica" w:hAnsi="Helvetica" w:cs="Arial"/>
          <w:sz w:val="20"/>
          <w:szCs w:val="20"/>
        </w:rPr>
        <w:t>?</w:t>
      </w:r>
    </w:p>
    <w:p w14:paraId="43B9C41C" w14:textId="77777777" w:rsidR="0050103B" w:rsidRDefault="0050103B" w:rsidP="0050103B">
      <w:pPr>
        <w:spacing w:after="120"/>
        <w:rPr>
          <w:rFonts w:ascii="Helvetica" w:hAnsi="Helvetica" w:cs="Arial"/>
          <w:sz w:val="20"/>
          <w:szCs w:val="20"/>
        </w:rPr>
      </w:pPr>
    </w:p>
    <w:p w14:paraId="6E76B5F5" w14:textId="77777777" w:rsidR="009A0D46" w:rsidRDefault="009A0D46" w:rsidP="0050103B">
      <w:pPr>
        <w:spacing w:after="120"/>
        <w:rPr>
          <w:rFonts w:ascii="Helvetica" w:hAnsi="Helvetica" w:cs="Arial"/>
          <w:sz w:val="20"/>
          <w:szCs w:val="20"/>
        </w:rPr>
      </w:pPr>
    </w:p>
    <w:p w14:paraId="5B2F5EBB" w14:textId="77777777" w:rsidR="009A0D46" w:rsidRPr="0050103B" w:rsidRDefault="009A0D46" w:rsidP="0050103B">
      <w:pPr>
        <w:spacing w:after="120"/>
        <w:rPr>
          <w:rFonts w:ascii="Helvetica" w:hAnsi="Helvetica" w:cs="Arial"/>
          <w:sz w:val="20"/>
          <w:szCs w:val="20"/>
        </w:rPr>
      </w:pPr>
    </w:p>
    <w:p w14:paraId="69607144" w14:textId="3305237B" w:rsidR="009A0D46" w:rsidRPr="009A0D46" w:rsidRDefault="0050103B" w:rsidP="009A0D46">
      <w:pPr>
        <w:pStyle w:val="ListParagraph"/>
        <w:numPr>
          <w:ilvl w:val="0"/>
          <w:numId w:val="8"/>
        </w:numPr>
        <w:spacing w:after="120"/>
        <w:rPr>
          <w:rFonts w:ascii="Helvetica" w:hAnsi="Helvetica" w:cs="Arial"/>
          <w:sz w:val="20"/>
          <w:szCs w:val="20"/>
        </w:rPr>
      </w:pPr>
      <w:r w:rsidRPr="0050103B">
        <w:rPr>
          <w:rFonts w:ascii="Helvetica" w:hAnsi="Helvetica" w:cs="Arial"/>
          <w:sz w:val="20"/>
          <w:szCs w:val="20"/>
        </w:rPr>
        <w:t>How does this lead to seizure activity in the brain?</w:t>
      </w:r>
      <w:r w:rsidR="009A0D46" w:rsidRPr="009A0D46">
        <w:rPr>
          <w:rFonts w:ascii="Helvetica" w:hAnsi="Helvetica" w:cs="Arial"/>
          <w:sz w:val="20"/>
          <w:szCs w:val="20"/>
        </w:rPr>
        <w:br w:type="page"/>
      </w:r>
    </w:p>
    <w:p w14:paraId="672EF2B5" w14:textId="0F21FF78" w:rsidR="009A0D46" w:rsidRPr="009A0D46" w:rsidRDefault="009A0D46" w:rsidP="0050103B">
      <w:pPr>
        <w:rPr>
          <w:rFonts w:ascii="Helvetica" w:hAnsi="Helvetica" w:cs="Arial"/>
          <w:b/>
          <w:sz w:val="20"/>
          <w:szCs w:val="20"/>
        </w:rPr>
      </w:pPr>
      <w:r>
        <w:rPr>
          <w:rFonts w:ascii="Helvetica" w:hAnsi="Helvetica" w:cs="Arial"/>
          <w:b/>
          <w:sz w:val="20"/>
          <w:szCs w:val="20"/>
        </w:rPr>
        <w:t>Conclusion</w:t>
      </w:r>
    </w:p>
    <w:p w14:paraId="2B8C31E4" w14:textId="77777777" w:rsidR="009A0D46" w:rsidRDefault="009A0D46" w:rsidP="0050103B">
      <w:pPr>
        <w:rPr>
          <w:rFonts w:ascii="Helvetica" w:hAnsi="Helvetica" w:cs="Arial"/>
          <w:sz w:val="20"/>
          <w:szCs w:val="20"/>
        </w:rPr>
      </w:pPr>
      <w:r>
        <w:rPr>
          <w:rFonts w:ascii="Helvetica" w:hAnsi="Helvetica" w:cs="Arial"/>
          <w:sz w:val="20"/>
          <w:szCs w:val="20"/>
        </w:rPr>
        <w:t>Realizing that you have no idea how reducing the excitability of neurons in the brain could lead to a seizure, you start to panic. Oligodendrog gives you the signal that time is up, and you slowly pass in your card.</w:t>
      </w:r>
    </w:p>
    <w:p w14:paraId="35ED177A" w14:textId="77777777" w:rsidR="009A0D46" w:rsidRDefault="009A0D46" w:rsidP="0050103B">
      <w:pPr>
        <w:rPr>
          <w:rFonts w:ascii="Helvetica" w:hAnsi="Helvetica" w:cs="Arial"/>
          <w:sz w:val="20"/>
          <w:szCs w:val="20"/>
        </w:rPr>
      </w:pPr>
    </w:p>
    <w:p w14:paraId="22DEDF16" w14:textId="3E4A3B0F" w:rsidR="009A0D46" w:rsidRDefault="009A0D46" w:rsidP="0050103B">
      <w:pPr>
        <w:rPr>
          <w:rFonts w:ascii="Helvetica" w:hAnsi="Helvetica" w:cs="Arial"/>
          <w:sz w:val="20"/>
          <w:szCs w:val="20"/>
        </w:rPr>
      </w:pPr>
      <w:r>
        <w:rPr>
          <w:rFonts w:ascii="Helvetica" w:hAnsi="Helvetica" w:cs="Arial"/>
          <w:sz w:val="20"/>
          <w:szCs w:val="20"/>
        </w:rPr>
        <w:t>Racking your brain, you think back to A&amp;P. You haven’t learned about synapses and how neurons actually communicate with each other once the action potential reaches the end of the axon. Maybe this has something to do with that? You don’t really know! None of this makes sense!!!</w:t>
      </w:r>
    </w:p>
    <w:p w14:paraId="03F02C7A" w14:textId="77777777" w:rsidR="009A0D46" w:rsidRDefault="009A0D46" w:rsidP="0050103B">
      <w:pPr>
        <w:rPr>
          <w:rFonts w:ascii="Helvetica" w:hAnsi="Helvetica" w:cs="Arial"/>
          <w:sz w:val="20"/>
          <w:szCs w:val="20"/>
        </w:rPr>
      </w:pPr>
    </w:p>
    <w:p w14:paraId="4B60F769" w14:textId="56D7F5C2" w:rsidR="009A0D46" w:rsidRDefault="009A0D46" w:rsidP="0050103B">
      <w:pPr>
        <w:rPr>
          <w:rFonts w:ascii="Helvetica" w:hAnsi="Helvetica" w:cs="Arial"/>
          <w:sz w:val="20"/>
          <w:szCs w:val="20"/>
        </w:rPr>
      </w:pPr>
      <w:r>
        <w:rPr>
          <w:rFonts w:ascii="Helvetica" w:hAnsi="Helvetica" w:cs="Arial"/>
          <w:sz w:val="20"/>
          <w:szCs w:val="20"/>
        </w:rPr>
        <w:t>As you look up, you see Chief Oligodendrog with a sly grin on his face and prepare for the worst…</w:t>
      </w:r>
    </w:p>
    <w:p w14:paraId="35FBE633" w14:textId="77777777" w:rsidR="009A0D46" w:rsidRDefault="009A0D46" w:rsidP="0050103B">
      <w:pPr>
        <w:rPr>
          <w:rFonts w:ascii="Helvetica" w:hAnsi="Helvetica" w:cs="Arial"/>
          <w:sz w:val="20"/>
          <w:szCs w:val="20"/>
        </w:rPr>
      </w:pPr>
    </w:p>
    <w:p w14:paraId="1BBAFA63" w14:textId="77777777" w:rsidR="009A0D46" w:rsidRDefault="009A0D46" w:rsidP="0050103B">
      <w:pPr>
        <w:rPr>
          <w:rFonts w:ascii="Helvetica" w:hAnsi="Helvetica" w:cs="Arial"/>
          <w:sz w:val="20"/>
          <w:szCs w:val="20"/>
        </w:rPr>
      </w:pPr>
    </w:p>
    <w:p w14:paraId="7600B04B" w14:textId="77777777" w:rsidR="009A0D46" w:rsidRPr="002B3C77" w:rsidRDefault="009A0D46" w:rsidP="0050103B">
      <w:pPr>
        <w:rPr>
          <w:rFonts w:ascii="Helvetica" w:hAnsi="Helvetica" w:cs="Arial"/>
          <w:sz w:val="20"/>
          <w:szCs w:val="20"/>
        </w:rPr>
      </w:pPr>
    </w:p>
    <w:sectPr w:rsidR="009A0D46" w:rsidRPr="002B3C77" w:rsidSect="00277807">
      <w:pgSz w:w="12240" w:h="15840"/>
      <w:pgMar w:top="864" w:right="792" w:bottom="432" w:left="792"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663CE2E" w14:textId="77777777" w:rsidR="00277807" w:rsidRDefault="00277807" w:rsidP="00E766AF">
      <w:r>
        <w:separator/>
      </w:r>
    </w:p>
  </w:endnote>
  <w:endnote w:type="continuationSeparator" w:id="0">
    <w:p w14:paraId="29B78010" w14:textId="77777777" w:rsidR="00277807" w:rsidRDefault="00277807" w:rsidP="00E766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72C39D" w14:textId="77777777" w:rsidR="00277807" w:rsidRDefault="00277807" w:rsidP="00E766AF">
      <w:r>
        <w:separator/>
      </w:r>
    </w:p>
  </w:footnote>
  <w:footnote w:type="continuationSeparator" w:id="0">
    <w:p w14:paraId="50FEB848" w14:textId="77777777" w:rsidR="00277807" w:rsidRDefault="00277807" w:rsidP="00E766A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7F0725"/>
    <w:multiLevelType w:val="hybridMultilevel"/>
    <w:tmpl w:val="A2D687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22500AE8"/>
    <w:multiLevelType w:val="hybridMultilevel"/>
    <w:tmpl w:val="41C6CD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5E03A30"/>
    <w:multiLevelType w:val="hybridMultilevel"/>
    <w:tmpl w:val="076C2E7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2DAA06F1"/>
    <w:multiLevelType w:val="hybridMultilevel"/>
    <w:tmpl w:val="B052DB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5D570ED"/>
    <w:multiLevelType w:val="singleLevel"/>
    <w:tmpl w:val="8078E72A"/>
    <w:lvl w:ilvl="0">
      <w:start w:val="2"/>
      <w:numFmt w:val="decimal"/>
      <w:pStyle w:val="ListNumber"/>
      <w:lvlText w:val="%1."/>
      <w:lvlJc w:val="right"/>
      <w:pPr>
        <w:tabs>
          <w:tab w:val="num" w:pos="432"/>
        </w:tabs>
        <w:ind w:left="432" w:hanging="130"/>
      </w:pPr>
      <w:rPr>
        <w:rFonts w:hint="default"/>
      </w:rPr>
    </w:lvl>
  </w:abstractNum>
  <w:abstractNum w:abstractNumId="5">
    <w:nsid w:val="382C24CB"/>
    <w:multiLevelType w:val="hybridMultilevel"/>
    <w:tmpl w:val="FDA8A66C"/>
    <w:lvl w:ilvl="0" w:tplc="EFC88E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3D4A020D"/>
    <w:multiLevelType w:val="hybridMultilevel"/>
    <w:tmpl w:val="CE58A2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32322D7"/>
    <w:multiLevelType w:val="hybridMultilevel"/>
    <w:tmpl w:val="330A5A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34D6F94"/>
    <w:multiLevelType w:val="hybridMultilevel"/>
    <w:tmpl w:val="597A06F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01A1BD4"/>
    <w:multiLevelType w:val="singleLevel"/>
    <w:tmpl w:val="F454E33C"/>
    <w:lvl w:ilvl="0">
      <w:start w:val="1"/>
      <w:numFmt w:val="lowerLetter"/>
      <w:lvlText w:val="%1. "/>
      <w:legacy w:legacy="1" w:legacySpace="0" w:legacyIndent="360"/>
      <w:lvlJc w:val="left"/>
      <w:pPr>
        <w:ind w:left="1080" w:hanging="360"/>
      </w:pPr>
      <w:rPr>
        <w:rFonts w:ascii="Times New Roman" w:hAnsi="Times New Roman" w:hint="default"/>
        <w:b w:val="0"/>
        <w:i w:val="0"/>
        <w:sz w:val="22"/>
        <w:u w:val="none"/>
      </w:rPr>
    </w:lvl>
  </w:abstractNum>
  <w:abstractNum w:abstractNumId="10">
    <w:nsid w:val="64DE5ED1"/>
    <w:multiLevelType w:val="hybridMultilevel"/>
    <w:tmpl w:val="6EB0B7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9344AA6"/>
    <w:multiLevelType w:val="hybridMultilevel"/>
    <w:tmpl w:val="0F185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5336570"/>
    <w:multiLevelType w:val="hybridMultilevel"/>
    <w:tmpl w:val="B03A34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78F804CC"/>
    <w:multiLevelType w:val="hybridMultilevel"/>
    <w:tmpl w:val="8938C4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lvlOverride w:ilvl="0">
      <w:startOverride w:val="1"/>
    </w:lvlOverride>
  </w:num>
  <w:num w:numId="2">
    <w:abstractNumId w:val="9"/>
  </w:num>
  <w:num w:numId="3">
    <w:abstractNumId w:val="10"/>
  </w:num>
  <w:num w:numId="4">
    <w:abstractNumId w:val="8"/>
  </w:num>
  <w:num w:numId="5">
    <w:abstractNumId w:val="11"/>
  </w:num>
  <w:num w:numId="6">
    <w:abstractNumId w:val="5"/>
  </w:num>
  <w:num w:numId="7">
    <w:abstractNumId w:val="3"/>
  </w:num>
  <w:num w:numId="8">
    <w:abstractNumId w:val="1"/>
  </w:num>
  <w:num w:numId="9">
    <w:abstractNumId w:val="7"/>
  </w:num>
  <w:num w:numId="10">
    <w:abstractNumId w:val="12"/>
  </w:num>
  <w:num w:numId="11">
    <w:abstractNumId w:val="13"/>
  </w:num>
  <w:num w:numId="12">
    <w:abstractNumId w:val="2"/>
  </w:num>
  <w:num w:numId="13">
    <w:abstractNumId w:val="6"/>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64BF"/>
    <w:rsid w:val="000364A7"/>
    <w:rsid w:val="00045F71"/>
    <w:rsid w:val="000800D2"/>
    <w:rsid w:val="00080593"/>
    <w:rsid w:val="00082A81"/>
    <w:rsid w:val="000B240A"/>
    <w:rsid w:val="00147493"/>
    <w:rsid w:val="001A41F5"/>
    <w:rsid w:val="001C64BF"/>
    <w:rsid w:val="00202B18"/>
    <w:rsid w:val="00221E95"/>
    <w:rsid w:val="00224132"/>
    <w:rsid w:val="00277807"/>
    <w:rsid w:val="002B3C77"/>
    <w:rsid w:val="002D38CF"/>
    <w:rsid w:val="00357F81"/>
    <w:rsid w:val="003641A8"/>
    <w:rsid w:val="003775C0"/>
    <w:rsid w:val="003851F4"/>
    <w:rsid w:val="003E7ED2"/>
    <w:rsid w:val="00401147"/>
    <w:rsid w:val="00425CE8"/>
    <w:rsid w:val="00456105"/>
    <w:rsid w:val="004759C9"/>
    <w:rsid w:val="00481008"/>
    <w:rsid w:val="00496A52"/>
    <w:rsid w:val="004C6B6B"/>
    <w:rsid w:val="004F6869"/>
    <w:rsid w:val="0050103B"/>
    <w:rsid w:val="005346A8"/>
    <w:rsid w:val="00560C3C"/>
    <w:rsid w:val="0056119B"/>
    <w:rsid w:val="00570B29"/>
    <w:rsid w:val="00654FE4"/>
    <w:rsid w:val="006F56B7"/>
    <w:rsid w:val="00737334"/>
    <w:rsid w:val="00740A3A"/>
    <w:rsid w:val="00751D34"/>
    <w:rsid w:val="0081074B"/>
    <w:rsid w:val="00827F3F"/>
    <w:rsid w:val="0086096A"/>
    <w:rsid w:val="00891285"/>
    <w:rsid w:val="0090748D"/>
    <w:rsid w:val="00937546"/>
    <w:rsid w:val="0096062D"/>
    <w:rsid w:val="009A0D46"/>
    <w:rsid w:val="009B11FD"/>
    <w:rsid w:val="009C7B8E"/>
    <w:rsid w:val="00A114A2"/>
    <w:rsid w:val="00A1262A"/>
    <w:rsid w:val="00A13EAC"/>
    <w:rsid w:val="00A568C7"/>
    <w:rsid w:val="00A82B40"/>
    <w:rsid w:val="00A909DD"/>
    <w:rsid w:val="00AF3A73"/>
    <w:rsid w:val="00B262F6"/>
    <w:rsid w:val="00B61C58"/>
    <w:rsid w:val="00B76BF4"/>
    <w:rsid w:val="00BA335D"/>
    <w:rsid w:val="00BB24C5"/>
    <w:rsid w:val="00BF5C2B"/>
    <w:rsid w:val="00C04079"/>
    <w:rsid w:val="00C65952"/>
    <w:rsid w:val="00C81694"/>
    <w:rsid w:val="00CA02BD"/>
    <w:rsid w:val="00CD2AB3"/>
    <w:rsid w:val="00CE0C6A"/>
    <w:rsid w:val="00CE5EAC"/>
    <w:rsid w:val="00CF29F0"/>
    <w:rsid w:val="00D144B6"/>
    <w:rsid w:val="00D466AF"/>
    <w:rsid w:val="00D64E90"/>
    <w:rsid w:val="00D74662"/>
    <w:rsid w:val="00DC04E9"/>
    <w:rsid w:val="00DD0E80"/>
    <w:rsid w:val="00DD6AAA"/>
    <w:rsid w:val="00E07F6A"/>
    <w:rsid w:val="00E31DDB"/>
    <w:rsid w:val="00E35177"/>
    <w:rsid w:val="00E70200"/>
    <w:rsid w:val="00E766AF"/>
    <w:rsid w:val="00EF310A"/>
    <w:rsid w:val="00F07656"/>
    <w:rsid w:val="00F70F1B"/>
    <w:rsid w:val="00FA6807"/>
    <w:rsid w:val="00FB4511"/>
    <w:rsid w:val="00FE70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067475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1C64BF"/>
    <w:pPr>
      <w:spacing w:after="120"/>
      <w:ind w:left="360"/>
    </w:pPr>
    <w:rPr>
      <w:rFonts w:ascii="Times New Roman" w:eastAsia="Times New Roman" w:hAnsi="Times New Roman" w:cs="Times New Roman"/>
      <w:snapToGrid w:val="0"/>
      <w:sz w:val="20"/>
      <w:szCs w:val="20"/>
    </w:rPr>
  </w:style>
  <w:style w:type="character" w:customStyle="1" w:styleId="BodyTextIndentChar">
    <w:name w:val="Body Text Indent Char"/>
    <w:basedOn w:val="DefaultParagraphFont"/>
    <w:link w:val="BodyTextIndent"/>
    <w:rsid w:val="001C64BF"/>
    <w:rPr>
      <w:rFonts w:ascii="Times New Roman" w:eastAsia="Times New Roman" w:hAnsi="Times New Roman" w:cs="Times New Roman"/>
      <w:snapToGrid w:val="0"/>
      <w:sz w:val="20"/>
      <w:szCs w:val="20"/>
    </w:rPr>
  </w:style>
  <w:style w:type="paragraph" w:styleId="ListNumber">
    <w:name w:val="List Number"/>
    <w:rsid w:val="001C64BF"/>
    <w:pPr>
      <w:numPr>
        <w:numId w:val="1"/>
      </w:numPr>
      <w:tabs>
        <w:tab w:val="right" w:pos="288"/>
      </w:tabs>
    </w:pPr>
    <w:rPr>
      <w:rFonts w:ascii="Times New Roman" w:eastAsia="Times New Roman" w:hAnsi="Times New Roman" w:cs="Times New Roman"/>
      <w:sz w:val="20"/>
      <w:szCs w:val="20"/>
    </w:rPr>
  </w:style>
  <w:style w:type="paragraph" w:customStyle="1" w:styleId="listquestion">
    <w:name w:val="list question"/>
    <w:basedOn w:val="BodyText"/>
    <w:rsid w:val="001C64BF"/>
    <w:pPr>
      <w:spacing w:after="0"/>
      <w:ind w:left="1080" w:hanging="360"/>
    </w:pPr>
    <w:rPr>
      <w:rFonts w:ascii="Times New Roman" w:eastAsia="Times New Roman" w:hAnsi="Times New Roman" w:cs="Times New Roman"/>
      <w:sz w:val="20"/>
      <w:szCs w:val="20"/>
    </w:rPr>
  </w:style>
  <w:style w:type="paragraph" w:customStyle="1" w:styleId="listquesfinal">
    <w:name w:val="list ques final"/>
    <w:basedOn w:val="BodyText"/>
    <w:next w:val="BodyText"/>
    <w:rsid w:val="001C64BF"/>
    <w:pPr>
      <w:spacing w:before="40" w:after="60"/>
      <w:ind w:left="1080" w:hanging="360"/>
    </w:pPr>
    <w:rPr>
      <w:rFonts w:ascii="Times New Roman" w:eastAsia="Times New Roman" w:hAnsi="Times New Roman" w:cs="Times New Roman"/>
      <w:sz w:val="20"/>
      <w:szCs w:val="20"/>
    </w:rPr>
  </w:style>
  <w:style w:type="paragraph" w:styleId="List">
    <w:name w:val="List"/>
    <w:basedOn w:val="Normal"/>
    <w:rsid w:val="001C64BF"/>
    <w:pPr>
      <w:ind w:left="360" w:hanging="360"/>
    </w:pPr>
    <w:rPr>
      <w:rFonts w:ascii="Times New Roman" w:eastAsia="Times New Roman" w:hAnsi="Times New Roman" w:cs="Times New Roman"/>
    </w:rPr>
  </w:style>
  <w:style w:type="paragraph" w:styleId="BodyText">
    <w:name w:val="Body Text"/>
    <w:basedOn w:val="Normal"/>
    <w:link w:val="BodyTextChar"/>
    <w:uiPriority w:val="99"/>
    <w:semiHidden/>
    <w:unhideWhenUsed/>
    <w:rsid w:val="001C64BF"/>
    <w:pPr>
      <w:spacing w:after="120"/>
    </w:pPr>
  </w:style>
  <w:style w:type="character" w:customStyle="1" w:styleId="BodyTextChar">
    <w:name w:val="Body Text Char"/>
    <w:basedOn w:val="DefaultParagraphFont"/>
    <w:link w:val="BodyText"/>
    <w:uiPriority w:val="99"/>
    <w:semiHidden/>
    <w:rsid w:val="001C64BF"/>
  </w:style>
  <w:style w:type="paragraph" w:styleId="ListParagraph">
    <w:name w:val="List Paragraph"/>
    <w:basedOn w:val="Normal"/>
    <w:uiPriority w:val="34"/>
    <w:qFormat/>
    <w:rsid w:val="00BA335D"/>
    <w:pPr>
      <w:ind w:left="720"/>
      <w:contextualSpacing/>
    </w:pPr>
  </w:style>
  <w:style w:type="paragraph" w:styleId="Header">
    <w:name w:val="header"/>
    <w:basedOn w:val="Normal"/>
    <w:link w:val="HeaderChar"/>
    <w:uiPriority w:val="99"/>
    <w:unhideWhenUsed/>
    <w:rsid w:val="00E766AF"/>
    <w:pPr>
      <w:tabs>
        <w:tab w:val="center" w:pos="4320"/>
        <w:tab w:val="right" w:pos="8640"/>
      </w:tabs>
    </w:pPr>
  </w:style>
  <w:style w:type="character" w:customStyle="1" w:styleId="HeaderChar">
    <w:name w:val="Header Char"/>
    <w:basedOn w:val="DefaultParagraphFont"/>
    <w:link w:val="Header"/>
    <w:uiPriority w:val="99"/>
    <w:rsid w:val="00E766AF"/>
  </w:style>
  <w:style w:type="paragraph" w:styleId="Footer">
    <w:name w:val="footer"/>
    <w:basedOn w:val="Normal"/>
    <w:link w:val="FooterChar"/>
    <w:uiPriority w:val="99"/>
    <w:unhideWhenUsed/>
    <w:rsid w:val="00E766AF"/>
    <w:pPr>
      <w:tabs>
        <w:tab w:val="center" w:pos="4320"/>
        <w:tab w:val="right" w:pos="8640"/>
      </w:tabs>
    </w:pPr>
  </w:style>
  <w:style w:type="character" w:customStyle="1" w:styleId="FooterChar">
    <w:name w:val="Footer Char"/>
    <w:basedOn w:val="DefaultParagraphFont"/>
    <w:link w:val="Footer"/>
    <w:uiPriority w:val="99"/>
    <w:rsid w:val="00E766AF"/>
  </w:style>
  <w:style w:type="paragraph" w:styleId="BalloonText">
    <w:name w:val="Balloon Text"/>
    <w:basedOn w:val="Normal"/>
    <w:link w:val="BalloonTextChar"/>
    <w:uiPriority w:val="99"/>
    <w:semiHidden/>
    <w:unhideWhenUsed/>
    <w:rsid w:val="00A568C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568C7"/>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1C64BF"/>
    <w:pPr>
      <w:spacing w:after="120"/>
      <w:ind w:left="360"/>
    </w:pPr>
    <w:rPr>
      <w:rFonts w:ascii="Times New Roman" w:eastAsia="Times New Roman" w:hAnsi="Times New Roman" w:cs="Times New Roman"/>
      <w:snapToGrid w:val="0"/>
      <w:sz w:val="20"/>
      <w:szCs w:val="20"/>
    </w:rPr>
  </w:style>
  <w:style w:type="character" w:customStyle="1" w:styleId="BodyTextIndentChar">
    <w:name w:val="Body Text Indent Char"/>
    <w:basedOn w:val="DefaultParagraphFont"/>
    <w:link w:val="BodyTextIndent"/>
    <w:rsid w:val="001C64BF"/>
    <w:rPr>
      <w:rFonts w:ascii="Times New Roman" w:eastAsia="Times New Roman" w:hAnsi="Times New Roman" w:cs="Times New Roman"/>
      <w:snapToGrid w:val="0"/>
      <w:sz w:val="20"/>
      <w:szCs w:val="20"/>
    </w:rPr>
  </w:style>
  <w:style w:type="paragraph" w:styleId="ListNumber">
    <w:name w:val="List Number"/>
    <w:rsid w:val="001C64BF"/>
    <w:pPr>
      <w:numPr>
        <w:numId w:val="1"/>
      </w:numPr>
      <w:tabs>
        <w:tab w:val="right" w:pos="288"/>
      </w:tabs>
    </w:pPr>
    <w:rPr>
      <w:rFonts w:ascii="Times New Roman" w:eastAsia="Times New Roman" w:hAnsi="Times New Roman" w:cs="Times New Roman"/>
      <w:sz w:val="20"/>
      <w:szCs w:val="20"/>
    </w:rPr>
  </w:style>
  <w:style w:type="paragraph" w:customStyle="1" w:styleId="listquestion">
    <w:name w:val="list question"/>
    <w:basedOn w:val="BodyText"/>
    <w:rsid w:val="001C64BF"/>
    <w:pPr>
      <w:spacing w:after="0"/>
      <w:ind w:left="1080" w:hanging="360"/>
    </w:pPr>
    <w:rPr>
      <w:rFonts w:ascii="Times New Roman" w:eastAsia="Times New Roman" w:hAnsi="Times New Roman" w:cs="Times New Roman"/>
      <w:sz w:val="20"/>
      <w:szCs w:val="20"/>
    </w:rPr>
  </w:style>
  <w:style w:type="paragraph" w:customStyle="1" w:styleId="listquesfinal">
    <w:name w:val="list ques final"/>
    <w:basedOn w:val="BodyText"/>
    <w:next w:val="BodyText"/>
    <w:rsid w:val="001C64BF"/>
    <w:pPr>
      <w:spacing w:before="40" w:after="60"/>
      <w:ind w:left="1080" w:hanging="360"/>
    </w:pPr>
    <w:rPr>
      <w:rFonts w:ascii="Times New Roman" w:eastAsia="Times New Roman" w:hAnsi="Times New Roman" w:cs="Times New Roman"/>
      <w:sz w:val="20"/>
      <w:szCs w:val="20"/>
    </w:rPr>
  </w:style>
  <w:style w:type="paragraph" w:styleId="List">
    <w:name w:val="List"/>
    <w:basedOn w:val="Normal"/>
    <w:rsid w:val="001C64BF"/>
    <w:pPr>
      <w:ind w:left="360" w:hanging="360"/>
    </w:pPr>
    <w:rPr>
      <w:rFonts w:ascii="Times New Roman" w:eastAsia="Times New Roman" w:hAnsi="Times New Roman" w:cs="Times New Roman"/>
    </w:rPr>
  </w:style>
  <w:style w:type="paragraph" w:styleId="BodyText">
    <w:name w:val="Body Text"/>
    <w:basedOn w:val="Normal"/>
    <w:link w:val="BodyTextChar"/>
    <w:uiPriority w:val="99"/>
    <w:semiHidden/>
    <w:unhideWhenUsed/>
    <w:rsid w:val="001C64BF"/>
    <w:pPr>
      <w:spacing w:after="120"/>
    </w:pPr>
  </w:style>
  <w:style w:type="character" w:customStyle="1" w:styleId="BodyTextChar">
    <w:name w:val="Body Text Char"/>
    <w:basedOn w:val="DefaultParagraphFont"/>
    <w:link w:val="BodyText"/>
    <w:uiPriority w:val="99"/>
    <w:semiHidden/>
    <w:rsid w:val="001C64BF"/>
  </w:style>
  <w:style w:type="paragraph" w:styleId="ListParagraph">
    <w:name w:val="List Paragraph"/>
    <w:basedOn w:val="Normal"/>
    <w:uiPriority w:val="34"/>
    <w:qFormat/>
    <w:rsid w:val="00BA335D"/>
    <w:pPr>
      <w:ind w:left="720"/>
      <w:contextualSpacing/>
    </w:pPr>
  </w:style>
  <w:style w:type="paragraph" w:styleId="Header">
    <w:name w:val="header"/>
    <w:basedOn w:val="Normal"/>
    <w:link w:val="HeaderChar"/>
    <w:uiPriority w:val="99"/>
    <w:unhideWhenUsed/>
    <w:rsid w:val="00E766AF"/>
    <w:pPr>
      <w:tabs>
        <w:tab w:val="center" w:pos="4320"/>
        <w:tab w:val="right" w:pos="8640"/>
      </w:tabs>
    </w:pPr>
  </w:style>
  <w:style w:type="character" w:customStyle="1" w:styleId="HeaderChar">
    <w:name w:val="Header Char"/>
    <w:basedOn w:val="DefaultParagraphFont"/>
    <w:link w:val="Header"/>
    <w:uiPriority w:val="99"/>
    <w:rsid w:val="00E766AF"/>
  </w:style>
  <w:style w:type="paragraph" w:styleId="Footer">
    <w:name w:val="footer"/>
    <w:basedOn w:val="Normal"/>
    <w:link w:val="FooterChar"/>
    <w:uiPriority w:val="99"/>
    <w:unhideWhenUsed/>
    <w:rsid w:val="00E766AF"/>
    <w:pPr>
      <w:tabs>
        <w:tab w:val="center" w:pos="4320"/>
        <w:tab w:val="right" w:pos="8640"/>
      </w:tabs>
    </w:pPr>
  </w:style>
  <w:style w:type="character" w:customStyle="1" w:styleId="FooterChar">
    <w:name w:val="Footer Char"/>
    <w:basedOn w:val="DefaultParagraphFont"/>
    <w:link w:val="Footer"/>
    <w:uiPriority w:val="99"/>
    <w:rsid w:val="00E766AF"/>
  </w:style>
  <w:style w:type="paragraph" w:styleId="BalloonText">
    <w:name w:val="Balloon Text"/>
    <w:basedOn w:val="Normal"/>
    <w:link w:val="BalloonTextChar"/>
    <w:uiPriority w:val="99"/>
    <w:semiHidden/>
    <w:unhideWhenUsed/>
    <w:rsid w:val="00A568C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568C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975595">
      <w:bodyDiv w:val="1"/>
      <w:marLeft w:val="0"/>
      <w:marRight w:val="0"/>
      <w:marTop w:val="0"/>
      <w:marBottom w:val="0"/>
      <w:divBdr>
        <w:top w:val="none" w:sz="0" w:space="0" w:color="auto"/>
        <w:left w:val="none" w:sz="0" w:space="0" w:color="auto"/>
        <w:bottom w:val="none" w:sz="0" w:space="0" w:color="auto"/>
        <w:right w:val="none" w:sz="0" w:space="0" w:color="auto"/>
      </w:divBdr>
    </w:div>
    <w:div w:id="65303033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227</TotalTime>
  <Pages>4</Pages>
  <Words>1278</Words>
  <Characters>7285</Characters>
  <Application>Microsoft Macintosh Word</Application>
  <DocSecurity>0</DocSecurity>
  <Lines>60</Lines>
  <Paragraphs>17</Paragraphs>
  <ScaleCrop>false</ScaleCrop>
  <Company/>
  <LinksUpToDate>false</LinksUpToDate>
  <CharactersWithSpaces>8546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Siebert</dc:creator>
  <cp:keywords/>
  <dc:description/>
  <cp:lastModifiedBy>Justin Siebert</cp:lastModifiedBy>
  <cp:revision>4</cp:revision>
  <cp:lastPrinted>2013-03-04T13:11:00Z</cp:lastPrinted>
  <dcterms:created xsi:type="dcterms:W3CDTF">2015-09-16T13:55:00Z</dcterms:created>
  <dcterms:modified xsi:type="dcterms:W3CDTF">2015-09-16T17:49:00Z</dcterms:modified>
</cp:coreProperties>
</file>